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FCB136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7C275348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высшего образования</w:t>
      </w:r>
    </w:p>
    <w:p w14:paraId="0BB2FC3A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6C82F557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770AF440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7A493FF2" w14:textId="77777777" w:rsidR="00033014" w:rsidRPr="00033014" w:rsidRDefault="00033014" w:rsidP="00033014">
      <w:pPr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271B20" w14:textId="38646E2A" w:rsid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Департамент анализа данных</w:t>
      </w:r>
      <w:r w:rsidR="00EA467F" w:rsidRPr="00EA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машинного обучения</w:t>
      </w:r>
    </w:p>
    <w:p w14:paraId="7FE31B3E" w14:textId="3ED71609" w:rsidR="00B442DB" w:rsidRPr="00EA467F" w:rsidRDefault="00B442DB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14:paraId="62489056" w14:textId="77777777" w:rsidR="00033014" w:rsidRPr="00033014" w:rsidRDefault="00033014" w:rsidP="00033014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14D61ACC" w14:textId="4EA39092" w:rsidR="00033014" w:rsidRPr="00EA467F" w:rsidRDefault="00EA467F" w:rsidP="00033014">
      <w:pPr>
        <w:spacing w:after="0" w:line="360" w:lineRule="auto"/>
        <w:ind w:left="5131" w:right="284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</w:t>
      </w:r>
      <w:r w:rsidR="00033014" w:rsidRPr="00EA467F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утверждаю</w:t>
      </w:r>
    </w:p>
    <w:p w14:paraId="74CEB8A2" w14:textId="366C5F0C" w:rsidR="00033014" w:rsidRPr="00033014" w:rsidRDefault="00EA467F" w:rsidP="00033014">
      <w:pPr>
        <w:spacing w:after="0" w:line="360" w:lineRule="auto"/>
        <w:ind w:left="5131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33014"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Проректор по учебной </w:t>
      </w:r>
    </w:p>
    <w:p w14:paraId="398E055B" w14:textId="6A6D3FEA" w:rsidR="00033014" w:rsidRPr="00033014" w:rsidRDefault="00EA467F" w:rsidP="00033014">
      <w:pPr>
        <w:spacing w:after="0" w:line="360" w:lineRule="auto"/>
        <w:ind w:left="5131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33014"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методической работе</w:t>
      </w:r>
    </w:p>
    <w:p w14:paraId="18703A1F" w14:textId="7EA02C13" w:rsidR="00033014" w:rsidRPr="00033014" w:rsidRDefault="00B442DB" w:rsidP="00B442DB">
      <w:pPr>
        <w:spacing w:after="0" w:line="360" w:lineRule="auto"/>
        <w:ind w:left="5131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___________Е.А. Каменева</w:t>
      </w:r>
    </w:p>
    <w:p w14:paraId="2472645F" w14:textId="44F7BB2D" w:rsidR="00033014" w:rsidRPr="00033014" w:rsidRDefault="00033014" w:rsidP="00033014">
      <w:pPr>
        <w:spacing w:after="0" w:line="360" w:lineRule="auto"/>
        <w:ind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B44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D14C2C">
        <w:rPr>
          <w:rFonts w:ascii="Times New Roman" w:eastAsia="Times New Roman" w:hAnsi="Times New Roman" w:cs="Times New Roman"/>
          <w:sz w:val="28"/>
          <w:szCs w:val="28"/>
          <w:lang w:eastAsia="ru-RU"/>
        </w:rPr>
        <w:t>23.05.</w:t>
      </w:r>
      <w:r w:rsidR="00DD3806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г.</w:t>
      </w:r>
    </w:p>
    <w:p w14:paraId="53815153" w14:textId="77777777" w:rsidR="00033014" w:rsidRPr="00033014" w:rsidRDefault="00033014" w:rsidP="00033014">
      <w:pPr>
        <w:spacing w:after="0" w:line="240" w:lineRule="auto"/>
        <w:ind w:right="284"/>
        <w:jc w:val="right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319BB90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A7F664" w14:textId="77777777" w:rsidR="00A6732E" w:rsidRPr="00DD3806" w:rsidRDefault="00A6732E" w:rsidP="00A673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3806">
        <w:rPr>
          <w:rFonts w:ascii="Times New Roman" w:hAnsi="Times New Roman"/>
          <w:b/>
          <w:sz w:val="28"/>
          <w:szCs w:val="28"/>
        </w:rPr>
        <w:t xml:space="preserve">А. Г. </w:t>
      </w:r>
      <w:proofErr w:type="spellStart"/>
      <w:r w:rsidRPr="00DD3806">
        <w:rPr>
          <w:rFonts w:ascii="Times New Roman" w:hAnsi="Times New Roman"/>
          <w:b/>
          <w:sz w:val="28"/>
          <w:szCs w:val="28"/>
        </w:rPr>
        <w:t>Свирина</w:t>
      </w:r>
      <w:proofErr w:type="spellEnd"/>
      <w:r w:rsidRPr="00DD3806">
        <w:rPr>
          <w:rFonts w:ascii="Times New Roman" w:hAnsi="Times New Roman"/>
          <w:b/>
          <w:sz w:val="28"/>
          <w:szCs w:val="28"/>
        </w:rPr>
        <w:t xml:space="preserve"> </w:t>
      </w:r>
    </w:p>
    <w:p w14:paraId="2567FBA3" w14:textId="77777777" w:rsidR="00033014" w:rsidRPr="00EA467F" w:rsidRDefault="00033014" w:rsidP="00033014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3D67226" w14:textId="77777777" w:rsidR="00DD7D34" w:rsidRPr="00EA467F" w:rsidRDefault="00DD7D34" w:rsidP="00DD7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9EE2AF8" w14:textId="77777777" w:rsidR="00B442DB" w:rsidRDefault="00DD7D34" w:rsidP="00DD7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A46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</w:t>
      </w:r>
    </w:p>
    <w:p w14:paraId="1C5E7ADE" w14:textId="79FEAADF" w:rsidR="00DD7D34" w:rsidRPr="00EA467F" w:rsidRDefault="00DD7D34" w:rsidP="00DD7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46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научно-исследовательского семинара </w:t>
      </w:r>
      <w:r w:rsidRPr="00EA46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/>
      </w:r>
    </w:p>
    <w:p w14:paraId="212D5AEF" w14:textId="4B86248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468AAAFE" w14:textId="77777777" w:rsidR="00B442DB" w:rsidRPr="00033014" w:rsidRDefault="00B442DB" w:rsidP="00B442D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Направление подготовки: 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.04.0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3 - Прикладная информатика</w:t>
      </w:r>
    </w:p>
    <w:p w14:paraId="50CEA1B2" w14:textId="4D9EADA4" w:rsidR="00B442DB" w:rsidRPr="00033014" w:rsidRDefault="00B442DB" w:rsidP="00B442D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Направленность программы: </w:t>
      </w:r>
      <w:r w:rsidRPr="00DD380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E1344" w:rsidRPr="00DD38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DevOps</w:t>
      </w:r>
      <w:r w:rsidR="008E1344" w:rsidRPr="00DD3806">
        <w:rPr>
          <w:rFonts w:ascii="Times New Roman" w:eastAsia="Times New Roman" w:hAnsi="Times New Roman" w:cs="Times New Roman"/>
          <w:sz w:val="28"/>
          <w:szCs w:val="28"/>
          <w:lang w:eastAsia="ru-RU"/>
        </w:rPr>
        <w:t>-инженерия</w:t>
      </w:r>
      <w:r w:rsidRPr="00DD380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6B5901FC" w14:textId="5241253A" w:rsidR="00EA467F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</w:t>
      </w:r>
      <w:r w:rsidR="00C305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</w:t>
      </w:r>
    </w:p>
    <w:p w14:paraId="562378BC" w14:textId="77777777" w:rsidR="0062760D" w:rsidRPr="00A5074A" w:rsidRDefault="0062760D" w:rsidP="0062760D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  <w:r w:rsidRPr="00A5074A">
        <w:rPr>
          <w:rFonts w:ascii="Times New Roman" w:hAnsi="Times New Roman" w:cs="Times New Roman"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29DBB5BD" w14:textId="77777777" w:rsidR="0062760D" w:rsidRPr="00A5074A" w:rsidRDefault="0062760D" w:rsidP="0062760D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протокол № 32 от16.05.2023г.</w:t>
      </w:r>
      <w:r w:rsidRPr="00A5074A">
        <w:rPr>
          <w:rFonts w:ascii="Times New Roman" w:hAnsi="Times New Roman" w:cs="Times New Roman"/>
          <w:i/>
          <w:sz w:val="28"/>
          <w:szCs w:val="28"/>
        </w:rPr>
        <w:t>)</w:t>
      </w:r>
    </w:p>
    <w:p w14:paraId="6CD7EDA6" w14:textId="77777777" w:rsidR="0062760D" w:rsidRPr="00A5074A" w:rsidRDefault="0062760D" w:rsidP="0062760D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32C4D8EA" w14:textId="77777777" w:rsidR="0062760D" w:rsidRPr="00A5074A" w:rsidRDefault="0062760D" w:rsidP="0062760D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>Одобрено Советом учебно-научного</w:t>
      </w:r>
    </w:p>
    <w:p w14:paraId="44C25A28" w14:textId="77777777" w:rsidR="0062760D" w:rsidRPr="00A5074A" w:rsidRDefault="0062760D" w:rsidP="0062760D">
      <w:pPr>
        <w:pStyle w:val="af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A5074A">
        <w:rPr>
          <w:rFonts w:ascii="Times New Roman" w:hAnsi="Times New Roman" w:cs="Times New Roman"/>
          <w:bCs/>
          <w:i/>
          <w:sz w:val="28"/>
          <w:szCs w:val="28"/>
        </w:rPr>
        <w:t>Департамента анализа данных и машинного обучения</w:t>
      </w:r>
    </w:p>
    <w:p w14:paraId="6F097F81" w14:textId="77777777" w:rsidR="0062760D" w:rsidRPr="00A5074A" w:rsidRDefault="0062760D" w:rsidP="0062760D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протокол №3 от26.04.2023г.</w:t>
      </w:r>
      <w:r w:rsidRPr="00A5074A">
        <w:rPr>
          <w:rFonts w:ascii="Times New Roman" w:hAnsi="Times New Roman" w:cs="Times New Roman"/>
          <w:i/>
          <w:sz w:val="28"/>
          <w:szCs w:val="28"/>
        </w:rPr>
        <w:t>)</w:t>
      </w:r>
    </w:p>
    <w:p w14:paraId="299D7972" w14:textId="77777777" w:rsidR="00C305BA" w:rsidRDefault="00C305BA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7E36CA" w14:textId="77777777" w:rsidR="00C305BA" w:rsidRDefault="00C305BA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B42569" w14:textId="26E190FC" w:rsidR="00033014" w:rsidRPr="00EA467F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46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202</w:t>
      </w:r>
      <w:r w:rsidR="00F328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4B0C245B" w14:textId="77777777" w:rsidR="00033014" w:rsidRDefault="00033014" w:rsidP="00033014">
      <w:pPr>
        <w:spacing w:before="120" w:after="200" w:line="240" w:lineRule="auto"/>
        <w:ind w:left="709" w:hanging="709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ab/>
      </w:r>
    </w:p>
    <w:p w14:paraId="05E97452" w14:textId="77777777" w:rsidR="00426E17" w:rsidRDefault="00426E1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14:paraId="0F8C8839" w14:textId="77777777" w:rsidR="00033014" w:rsidRPr="00033014" w:rsidRDefault="00033014" w:rsidP="00033014">
      <w:pPr>
        <w:spacing w:after="0" w:line="240" w:lineRule="auto"/>
        <w:ind w:left="255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dt>
      <w:sdtPr>
        <w:rPr>
          <w:rFonts w:ascii="Calibri" w:eastAsia="Times New Roman" w:hAnsi="Calibri" w:cs="Times New Roman"/>
          <w:lang w:eastAsia="ru-RU"/>
        </w:rPr>
        <w:id w:val="176165926"/>
        <w:docPartObj>
          <w:docPartGallery w:val="Table of Contents"/>
          <w:docPartUnique/>
        </w:docPartObj>
      </w:sdtPr>
      <w:sdtEndPr/>
      <w:sdtContent>
        <w:p w14:paraId="735D1D09" w14:textId="2CC07DEA" w:rsidR="00033014" w:rsidRPr="00033014" w:rsidRDefault="00033014" w:rsidP="00DD7D34">
          <w:pPr>
            <w:spacing w:after="200" w:line="276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 w:rsidRPr="00033014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ОГЛАВЛЕНИЕ</w:t>
          </w:r>
        </w:p>
        <w:p w14:paraId="562FDD73" w14:textId="6EFCE229" w:rsidR="00033014" w:rsidRPr="00033014" w:rsidRDefault="00033014" w:rsidP="00033014">
          <w:pPr>
            <w:tabs>
              <w:tab w:val="left" w:pos="440"/>
              <w:tab w:val="right" w:leader="dot" w:pos="9060"/>
            </w:tabs>
            <w:spacing w:after="0" w:line="360" w:lineRule="auto"/>
            <w:jc w:val="both"/>
            <w:rPr>
              <w:rFonts w:ascii="Times New Roman" w:eastAsia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r w:rsidRPr="00033014">
            <w:rPr>
              <w:rFonts w:ascii="Times New Roman" w:eastAsia="Times New Roman" w:hAnsi="Times New Roman" w:cs="Times New Roman"/>
              <w:b/>
              <w:bCs/>
              <w:noProof/>
              <w:sz w:val="28"/>
              <w:szCs w:val="28"/>
              <w:lang w:eastAsia="ru-RU"/>
            </w:rPr>
            <w:fldChar w:fldCharType="begin"/>
          </w:r>
          <w:r w:rsidRPr="00033014">
            <w:rPr>
              <w:rFonts w:ascii="Times New Roman" w:eastAsia="Times New Roman" w:hAnsi="Times New Roman" w:cs="Times New Roman"/>
              <w:b/>
              <w:bCs/>
              <w:noProof/>
              <w:sz w:val="28"/>
              <w:szCs w:val="28"/>
              <w:lang w:eastAsia="ru-RU"/>
            </w:rPr>
            <w:instrText xml:space="preserve"> TOC \o "1-3" \h \z \u </w:instrText>
          </w:r>
          <w:r w:rsidRPr="00033014">
            <w:rPr>
              <w:rFonts w:ascii="Times New Roman" w:eastAsia="Times New Roman" w:hAnsi="Times New Roman" w:cs="Times New Roman"/>
              <w:b/>
              <w:bCs/>
              <w:noProof/>
              <w:sz w:val="28"/>
              <w:szCs w:val="28"/>
              <w:lang w:eastAsia="ru-RU"/>
            </w:rPr>
            <w:fldChar w:fldCharType="separate"/>
          </w:r>
          <w:hyperlink w:anchor="_Toc18179240" w:history="1">
            <w:r w:rsidRPr="0003301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1.</w:t>
            </w:r>
            <w:r w:rsidRPr="00033014">
              <w:rPr>
                <w:rFonts w:ascii="Calibri" w:eastAsia="Times New Roman" w:hAnsi="Calibri" w:cs="Times New Roman"/>
                <w:noProof/>
                <w:color w:val="000000" w:themeColor="text1"/>
                <w:lang w:eastAsia="ru-RU"/>
              </w:rPr>
              <w:tab/>
            </w:r>
            <w:r w:rsidRPr="0003301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</w:t>
            </w:r>
            <w:r w:rsidR="0082298D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роведения научно-исследовательского семинара (далее НИС)</w:t>
            </w:r>
            <w:r w:rsidRPr="0003301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.</w:t>
            </w:r>
            <w:r w:rsidRPr="00033014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ab/>
            </w:r>
            <w:r w:rsidR="0082298D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………………………………………………………………………………….</w:t>
            </w:r>
            <w:r w:rsidR="008F1114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3</w:t>
            </w:r>
          </w:hyperlink>
        </w:p>
        <w:p w14:paraId="054F764C" w14:textId="60AC4B37" w:rsidR="00033014" w:rsidRDefault="00033014" w:rsidP="00033014">
          <w:pPr>
            <w:spacing w:after="200" w:line="276" w:lineRule="auto"/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</w:pPr>
          <w:r w:rsidRPr="00033014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>2. Учебно-тематический план НИС…………………………………...………</w:t>
          </w:r>
          <w:r w:rsidR="008F1114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>…9</w:t>
          </w:r>
        </w:p>
        <w:p w14:paraId="5479FC34" w14:textId="5B40FD56" w:rsidR="00033014" w:rsidRPr="00033014" w:rsidRDefault="00544BE6" w:rsidP="00033014">
          <w:pPr>
            <w:tabs>
              <w:tab w:val="left" w:pos="440"/>
              <w:tab w:val="right" w:leader="dot" w:pos="9060"/>
            </w:tabs>
            <w:spacing w:after="0" w:line="360" w:lineRule="auto"/>
            <w:jc w:val="both"/>
            <w:rPr>
              <w:rFonts w:ascii="Calibri" w:eastAsia="Times New Roman" w:hAnsi="Calibri" w:cs="Times New Roman"/>
              <w:noProof/>
              <w:color w:val="000000" w:themeColor="text1"/>
              <w:lang w:eastAsia="ru-RU"/>
            </w:rPr>
          </w:pPr>
          <w:hyperlink w:anchor="_Toc18179245" w:history="1">
            <w:r w:rsidR="00033014" w:rsidRPr="0003301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3.</w:t>
            </w:r>
            <w:r w:rsidR="00033014" w:rsidRPr="00033014">
              <w:rPr>
                <w:rFonts w:ascii="Calibri" w:eastAsia="Times New Roman" w:hAnsi="Calibri" w:cs="Times New Roman"/>
                <w:noProof/>
                <w:color w:val="000000" w:themeColor="text1"/>
                <w:lang w:eastAsia="ru-RU"/>
              </w:rPr>
              <w:tab/>
            </w:r>
            <w:r w:rsidR="00033014" w:rsidRPr="0003301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Перечень основной и дополнительной учебной литературы, необходимой для выполнения НИС</w:t>
            </w:r>
            <w:r w:rsidR="00033014" w:rsidRPr="00033014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ab/>
            </w:r>
            <w:r w:rsidR="0073017E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……………………………………………………………</w:t>
            </w:r>
            <w:r w:rsidR="00C22335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8F1114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0</w:t>
            </w:r>
          </w:hyperlink>
        </w:p>
        <w:p w14:paraId="66CD3260" w14:textId="3241BA65" w:rsidR="00033014" w:rsidRPr="00033014" w:rsidRDefault="00544BE6" w:rsidP="00033014">
          <w:pPr>
            <w:tabs>
              <w:tab w:val="left" w:pos="440"/>
              <w:tab w:val="right" w:leader="dot" w:pos="9060"/>
            </w:tabs>
            <w:spacing w:after="0" w:line="360" w:lineRule="auto"/>
            <w:jc w:val="both"/>
            <w:rPr>
              <w:rFonts w:ascii="Times New Roman" w:eastAsia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18179246" w:history="1">
            <w:r w:rsidR="0082298D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4. </w:t>
            </w:r>
            <w:r w:rsidR="00033014" w:rsidRPr="0003301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Перечень ресурсов информационно-телекоммуникационной сети «Интернет», необходимых для освоения</w:t>
            </w:r>
            <w:r w:rsidR="00DD380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82298D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НИС</w:t>
            </w:r>
            <w:r w:rsidR="00033014" w:rsidRPr="00033014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ab/>
            </w:r>
            <w:r w:rsidR="0073017E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…………………………………</w:t>
            </w:r>
            <w:r w:rsidR="00DD3806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……………………………………………...</w:t>
            </w:r>
            <w:r w:rsidR="008F5AA4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8F1114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2</w:t>
            </w:r>
          </w:hyperlink>
        </w:p>
        <w:p w14:paraId="691284C2" w14:textId="45D413C8" w:rsidR="00033014" w:rsidRPr="00033014" w:rsidRDefault="0082298D" w:rsidP="00033014">
          <w:pPr>
            <w:spacing w:after="200" w:line="276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5</w:t>
          </w:r>
          <w:r w:rsidR="00033014" w:rsidRPr="00033014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.</w:t>
          </w:r>
          <w:r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 xml:space="preserve">     </w:t>
          </w:r>
          <w:r w:rsidR="00033014" w:rsidRPr="00033014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Отчетно</w:t>
          </w:r>
          <w:r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сть по НИС………………………………………………………</w:t>
          </w:r>
          <w:r w:rsidR="0073017E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...</w:t>
          </w:r>
          <w:r w:rsidR="00033014" w:rsidRPr="00033014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1</w:t>
          </w:r>
          <w:r w:rsidR="008F1114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3</w:t>
          </w:r>
        </w:p>
        <w:p w14:paraId="067BF84C" w14:textId="77777777" w:rsidR="00033014" w:rsidRPr="00033014" w:rsidRDefault="00033014" w:rsidP="00033014">
          <w:pPr>
            <w:spacing w:after="200" w:line="276" w:lineRule="auto"/>
            <w:rPr>
              <w:rFonts w:ascii="Calibri" w:eastAsia="Times New Roman" w:hAnsi="Calibri" w:cs="Times New Roman"/>
              <w:color w:val="000000" w:themeColor="text1"/>
              <w:lang w:eastAsia="ru-RU"/>
            </w:rPr>
          </w:pPr>
        </w:p>
        <w:p w14:paraId="5CF12BB6" w14:textId="77777777" w:rsidR="00033014" w:rsidRPr="00033014" w:rsidRDefault="00033014" w:rsidP="00033014">
          <w:pPr>
            <w:spacing w:after="200" w:line="276" w:lineRule="auto"/>
            <w:rPr>
              <w:rFonts w:ascii="Calibri" w:eastAsia="Times New Roman" w:hAnsi="Calibri" w:cs="Times New Roman"/>
              <w:lang w:eastAsia="ru-RU"/>
            </w:rPr>
          </w:pPr>
          <w:r w:rsidRPr="00033014">
            <w:rPr>
              <w:rFonts w:ascii="Times New Roman" w:eastAsia="Times New Roman" w:hAnsi="Times New Roman" w:cs="Times New Roman"/>
              <w:b/>
              <w:bCs/>
              <w:noProof/>
              <w:sz w:val="28"/>
              <w:szCs w:val="28"/>
              <w:lang w:eastAsia="ru-RU"/>
            </w:rPr>
            <w:fldChar w:fldCharType="end"/>
          </w:r>
        </w:p>
      </w:sdtContent>
    </w:sdt>
    <w:p w14:paraId="2B26D67C" w14:textId="77777777" w:rsidR="00033014" w:rsidRPr="00033014" w:rsidRDefault="00033014" w:rsidP="00033014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14:paraId="0BFF2612" w14:textId="77777777" w:rsidR="00033014" w:rsidRPr="00033014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3014">
        <w:rPr>
          <w:rFonts w:ascii="Calibri" w:eastAsia="Times New Roman" w:hAnsi="Calibri" w:cs="Times New Roman"/>
          <w:lang w:eastAsia="ru-RU"/>
        </w:rPr>
        <w:br w:type="page"/>
      </w:r>
      <w:bookmarkStart w:id="0" w:name="_Hlk7005409"/>
    </w:p>
    <w:p w14:paraId="56643DE7" w14:textId="5E35D8B8" w:rsidR="00033014" w:rsidRPr="00DD3806" w:rsidRDefault="00033014" w:rsidP="00DD3806">
      <w:pPr>
        <w:pStyle w:val="a7"/>
        <w:keepNext/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Toc418076173"/>
      <w:bookmarkStart w:id="2" w:name="_Toc485736310"/>
      <w:bookmarkStart w:id="3" w:name="_Toc18178965"/>
      <w:bookmarkStart w:id="4" w:name="_Toc18179240"/>
      <w:bookmarkEnd w:id="0"/>
      <w:r w:rsidRPr="00DD3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Перечень планируемых результатов </w:t>
      </w:r>
      <w:bookmarkEnd w:id="1"/>
      <w:bookmarkEnd w:id="2"/>
      <w:r w:rsidRPr="00DD3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</w:t>
      </w:r>
      <w:r w:rsidR="0082298D" w:rsidRPr="00DD3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 </w:t>
      </w:r>
      <w:bookmarkStart w:id="5" w:name="_Toc485625112"/>
      <w:bookmarkEnd w:id="3"/>
      <w:bookmarkEnd w:id="4"/>
      <w:r w:rsidR="0082298D" w:rsidRPr="00DD3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семинара</w:t>
      </w:r>
      <w:r w:rsidR="00D04B7F" w:rsidRPr="00DD3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(далее НИС)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662"/>
        <w:gridCol w:w="2394"/>
        <w:gridCol w:w="2506"/>
        <w:gridCol w:w="2783"/>
      </w:tblGrid>
      <w:tr w:rsidR="00293D2C" w:rsidRPr="003935DE" w14:paraId="45B27D35" w14:textId="77777777" w:rsidTr="00B8329F">
        <w:tc>
          <w:tcPr>
            <w:tcW w:w="889" w:type="pct"/>
          </w:tcPr>
          <w:bookmarkEnd w:id="5"/>
          <w:p w14:paraId="5C35260F" w14:textId="77777777" w:rsidR="00293D2C" w:rsidRPr="003935DE" w:rsidRDefault="00293D2C" w:rsidP="00B442D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35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281" w:type="pct"/>
          </w:tcPr>
          <w:p w14:paraId="7E01F812" w14:textId="77777777" w:rsidR="00293D2C" w:rsidRPr="003935DE" w:rsidRDefault="00293D2C" w:rsidP="00B442D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35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341" w:type="pct"/>
          </w:tcPr>
          <w:p w14:paraId="2C96B696" w14:textId="77777777" w:rsidR="00293D2C" w:rsidRPr="003935DE" w:rsidRDefault="00293D2C" w:rsidP="00B442D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35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489" w:type="pct"/>
          </w:tcPr>
          <w:p w14:paraId="2CE76FA3" w14:textId="77777777" w:rsidR="00293D2C" w:rsidRPr="003935DE" w:rsidRDefault="00293D2C" w:rsidP="00B442D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35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93D2C" w:rsidRPr="0082298D" w14:paraId="2E807826" w14:textId="77777777" w:rsidTr="00B8329F">
        <w:trPr>
          <w:trHeight w:val="2595"/>
        </w:trPr>
        <w:tc>
          <w:tcPr>
            <w:tcW w:w="889" w:type="pct"/>
            <w:vMerge w:val="restart"/>
          </w:tcPr>
          <w:p w14:paraId="6B7A2E8C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ПКН-2</w:t>
            </w:r>
          </w:p>
        </w:tc>
        <w:tc>
          <w:tcPr>
            <w:tcW w:w="1281" w:type="pct"/>
            <w:vMerge w:val="restart"/>
          </w:tcPr>
          <w:p w14:paraId="495897F6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изучать новые инструментальные средства решения математических, естественнонаучных, социально-экономических и профессиональных задач в междисциплинарном контексте</w:t>
            </w:r>
          </w:p>
        </w:tc>
        <w:tc>
          <w:tcPr>
            <w:tcW w:w="1341" w:type="pct"/>
          </w:tcPr>
          <w:p w14:paraId="66CA8FCE" w14:textId="77777777" w:rsidR="00293D2C" w:rsidRPr="0082298D" w:rsidRDefault="00293D2C" w:rsidP="0082298D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Демонстрирует знание новых инструментальных средств решения математических, естественнонаучных, социально-экономических и профессиональных задач в междисциплинарном контексте.</w:t>
            </w:r>
          </w:p>
        </w:tc>
        <w:tc>
          <w:tcPr>
            <w:tcW w:w="1489" w:type="pct"/>
          </w:tcPr>
          <w:p w14:paraId="03FBD111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29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</w:t>
            </w:r>
            <w:r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основные инструменты для решения математических и профессиональных задач в междисциплинарном контексте.</w:t>
            </w:r>
          </w:p>
          <w:p w14:paraId="6E903CFC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применять основные инструменты для решения математических и профессиональных задач в междисциплинарном контексте.</w:t>
            </w:r>
          </w:p>
        </w:tc>
      </w:tr>
      <w:tr w:rsidR="00293D2C" w:rsidRPr="0082298D" w14:paraId="6764A157" w14:textId="77777777" w:rsidTr="00B8329F">
        <w:trPr>
          <w:trHeight w:val="2055"/>
        </w:trPr>
        <w:tc>
          <w:tcPr>
            <w:tcW w:w="889" w:type="pct"/>
            <w:vMerge/>
          </w:tcPr>
          <w:p w14:paraId="118E132A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vMerge/>
          </w:tcPr>
          <w:p w14:paraId="1281DF11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1" w:type="pct"/>
          </w:tcPr>
          <w:p w14:paraId="1B575A7B" w14:textId="7A06EBB9" w:rsidR="00293D2C" w:rsidRPr="0082298D" w:rsidRDefault="00293D2C" w:rsidP="0082298D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2.Применяет полученные знания при решении профессиональных задач в междисциплинарном контексте.</w:t>
            </w:r>
          </w:p>
        </w:tc>
        <w:tc>
          <w:tcPr>
            <w:tcW w:w="1489" w:type="pct"/>
          </w:tcPr>
          <w:p w14:paraId="0136E938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</w:t>
            </w:r>
            <w:r w:rsidRPr="008229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ать</w:t>
            </w:r>
            <w:r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методологии выбора инструментов при решении профессиональных задач в междисциплинарном контексте.</w:t>
            </w:r>
          </w:p>
          <w:p w14:paraId="329DB63A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29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использовать навыки выбора методологии при решении профессиональных задач в междисциплинарном контексте.</w:t>
            </w:r>
          </w:p>
        </w:tc>
      </w:tr>
      <w:tr w:rsidR="00293D2C" w:rsidRPr="0082298D" w14:paraId="3722118B" w14:textId="77777777" w:rsidTr="00B8329F">
        <w:trPr>
          <w:trHeight w:val="760"/>
        </w:trPr>
        <w:tc>
          <w:tcPr>
            <w:tcW w:w="889" w:type="pct"/>
            <w:vMerge w:val="restart"/>
          </w:tcPr>
          <w:p w14:paraId="00929B4E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ПКН-4</w:t>
            </w:r>
          </w:p>
        </w:tc>
        <w:tc>
          <w:tcPr>
            <w:tcW w:w="1281" w:type="pct"/>
            <w:vMerge w:val="restart"/>
          </w:tcPr>
          <w:p w14:paraId="135CB776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использовать современные научные исследования и математические инструменты в задачах проектирования и управления </w:t>
            </w:r>
            <w:r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информационными системами</w:t>
            </w:r>
          </w:p>
        </w:tc>
        <w:tc>
          <w:tcPr>
            <w:tcW w:w="1341" w:type="pct"/>
          </w:tcPr>
          <w:p w14:paraId="66F6DF37" w14:textId="0CF0A43D" w:rsidR="00293D2C" w:rsidRPr="0082298D" w:rsidRDefault="0082298D" w:rsidP="00822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  <w:r w:rsidR="00293D2C"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Демонстрирует знания в области современных научных исследований и математических инструментов, применяемых при решении задач проектирования и управления </w:t>
            </w:r>
            <w:r w:rsidR="00293D2C"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информационными системами.</w:t>
            </w:r>
          </w:p>
        </w:tc>
        <w:tc>
          <w:tcPr>
            <w:tcW w:w="1489" w:type="pct"/>
          </w:tcPr>
          <w:p w14:paraId="27DE32E9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Зн</w:t>
            </w:r>
            <w:r w:rsidRPr="008229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ать</w:t>
            </w:r>
            <w:r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современные научные исследования в области построения информационных систем.</w:t>
            </w:r>
          </w:p>
          <w:p w14:paraId="1253E26C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разворачивать инфраструктуру информационных систем с применением современных научных исследований.</w:t>
            </w:r>
          </w:p>
        </w:tc>
      </w:tr>
      <w:tr w:rsidR="00293D2C" w:rsidRPr="0082298D" w14:paraId="268F40F6" w14:textId="77777777" w:rsidTr="00D04B7F">
        <w:trPr>
          <w:trHeight w:val="2967"/>
        </w:trPr>
        <w:tc>
          <w:tcPr>
            <w:tcW w:w="889" w:type="pct"/>
            <w:vMerge/>
          </w:tcPr>
          <w:p w14:paraId="3107BFD6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vMerge/>
          </w:tcPr>
          <w:p w14:paraId="11575361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1" w:type="pct"/>
          </w:tcPr>
          <w:p w14:paraId="5E267386" w14:textId="4027B0CE" w:rsidR="00293D2C" w:rsidRPr="0082298D" w:rsidRDefault="0082298D" w:rsidP="00822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293D2C"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Использует современные научные исследования и математические инструменты в задачах проектирования и управления информационными системами.</w:t>
            </w:r>
          </w:p>
        </w:tc>
        <w:tc>
          <w:tcPr>
            <w:tcW w:w="1489" w:type="pct"/>
          </w:tcPr>
          <w:p w14:paraId="042AB9DE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</w:t>
            </w:r>
            <w:r w:rsidRPr="008229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ать</w:t>
            </w:r>
            <w:r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современные научные исследования в области построения информационных систем.</w:t>
            </w:r>
          </w:p>
          <w:p w14:paraId="7629397C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229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разворачивать инфраструктуру информационных систем с применением современных научных исследований.</w:t>
            </w:r>
          </w:p>
        </w:tc>
      </w:tr>
      <w:tr w:rsidR="00293D2C" w:rsidRPr="0082298D" w14:paraId="19BE7854" w14:textId="77777777" w:rsidTr="00B8329F">
        <w:trPr>
          <w:trHeight w:val="556"/>
        </w:trPr>
        <w:tc>
          <w:tcPr>
            <w:tcW w:w="889" w:type="pct"/>
            <w:vMerge w:val="restart"/>
          </w:tcPr>
          <w:p w14:paraId="60BBDB08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1281" w:type="pct"/>
            <w:vMerge w:val="restart"/>
          </w:tcPr>
          <w:p w14:paraId="21CEAE8E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анализировать предметную область и исследовать ИТ-рынок для решения задач информатизации, готовить аналитические обзоры с обоснованными выводами и рекомендациями</w:t>
            </w:r>
          </w:p>
        </w:tc>
        <w:tc>
          <w:tcPr>
            <w:tcW w:w="1341" w:type="pct"/>
          </w:tcPr>
          <w:p w14:paraId="110B3F9A" w14:textId="011A16A4" w:rsidR="00293D2C" w:rsidRPr="0082298D" w:rsidRDefault="0082298D" w:rsidP="00822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293D2C"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Анализирует предметную область и  ИТ-рынок для решения задач информатизации.</w:t>
            </w:r>
          </w:p>
        </w:tc>
        <w:tc>
          <w:tcPr>
            <w:tcW w:w="1489" w:type="pct"/>
          </w:tcPr>
          <w:p w14:paraId="7793AB64" w14:textId="77777777" w:rsidR="00293D2C" w:rsidRPr="0082298D" w:rsidRDefault="00293D2C" w:rsidP="00822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: гибкие методы разработки программного обеспечения.</w:t>
            </w:r>
          </w:p>
          <w:p w14:paraId="77232139" w14:textId="77777777" w:rsidR="00293D2C" w:rsidRPr="0082298D" w:rsidRDefault="00293D2C" w:rsidP="00822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: применять гибкие методы разработки программного обеспечения.</w:t>
            </w:r>
          </w:p>
        </w:tc>
      </w:tr>
      <w:tr w:rsidR="00293D2C" w:rsidRPr="0082298D" w14:paraId="0D72C0C8" w14:textId="77777777" w:rsidTr="00B8329F">
        <w:trPr>
          <w:trHeight w:val="1800"/>
        </w:trPr>
        <w:tc>
          <w:tcPr>
            <w:tcW w:w="889" w:type="pct"/>
            <w:vMerge/>
          </w:tcPr>
          <w:p w14:paraId="3B1AE24B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vMerge/>
          </w:tcPr>
          <w:p w14:paraId="11681E6E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1" w:type="pct"/>
          </w:tcPr>
          <w:p w14:paraId="62642ADD" w14:textId="412ADFE5" w:rsidR="00293D2C" w:rsidRPr="0082298D" w:rsidRDefault="00293D2C" w:rsidP="0082298D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2.Готовит аналитические обзоры с обоснованными выводами и рекомендациями</w:t>
            </w:r>
          </w:p>
        </w:tc>
        <w:tc>
          <w:tcPr>
            <w:tcW w:w="1489" w:type="pct"/>
          </w:tcPr>
          <w:p w14:paraId="37CD565F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 xml:space="preserve">: современные инструменты для анализа системы. </w:t>
            </w:r>
          </w:p>
          <w:p w14:paraId="5B775E8A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: готовить аналитический обзор с обоснованными выводами.</w:t>
            </w:r>
          </w:p>
        </w:tc>
      </w:tr>
      <w:tr w:rsidR="00293D2C" w:rsidRPr="0082298D" w14:paraId="251B7C13" w14:textId="77777777" w:rsidTr="00B8329F">
        <w:trPr>
          <w:trHeight w:val="2920"/>
        </w:trPr>
        <w:tc>
          <w:tcPr>
            <w:tcW w:w="889" w:type="pct"/>
            <w:vMerge w:val="restart"/>
          </w:tcPr>
          <w:p w14:paraId="065A7AAC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ПКН-7</w:t>
            </w:r>
          </w:p>
        </w:tc>
        <w:tc>
          <w:tcPr>
            <w:tcW w:w="1281" w:type="pct"/>
            <w:vMerge w:val="restart"/>
          </w:tcPr>
          <w:p w14:paraId="5820CCEF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управлять командой разработчиков, современными информационными системами и процессами разработки программных средств</w:t>
            </w:r>
          </w:p>
        </w:tc>
        <w:tc>
          <w:tcPr>
            <w:tcW w:w="1341" w:type="pct"/>
          </w:tcPr>
          <w:p w14:paraId="7D62CC5B" w14:textId="75643793" w:rsidR="00293D2C" w:rsidRPr="0082298D" w:rsidRDefault="0082298D" w:rsidP="00822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293D2C"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Демонстрирует знания в области создания эффективных стратегий управления: командой разработчиков, </w:t>
            </w:r>
            <w:r w:rsidR="00293D2C"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="00293D2C"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89" w:type="pct"/>
          </w:tcPr>
          <w:p w14:paraId="5246AF9A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 xml:space="preserve">: методы </w:t>
            </w:r>
            <w:r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области создания эффективных стратегий управления: командой разработчиков, </w:t>
            </w:r>
            <w:r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</w:p>
          <w:p w14:paraId="7CCB7A30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: организовывать команду разработчиков.</w:t>
            </w:r>
          </w:p>
        </w:tc>
      </w:tr>
      <w:tr w:rsidR="00293D2C" w:rsidRPr="0082298D" w14:paraId="3C48D979" w14:textId="77777777" w:rsidTr="00B8329F">
        <w:trPr>
          <w:trHeight w:val="2380"/>
        </w:trPr>
        <w:tc>
          <w:tcPr>
            <w:tcW w:w="889" w:type="pct"/>
            <w:vMerge/>
          </w:tcPr>
          <w:p w14:paraId="2A73A977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vMerge/>
          </w:tcPr>
          <w:p w14:paraId="3238F56D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pct"/>
          </w:tcPr>
          <w:p w14:paraId="4E2C1D1B" w14:textId="72607A8A" w:rsidR="00293D2C" w:rsidRPr="0082298D" w:rsidRDefault="0082298D" w:rsidP="00822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293D2C"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Разрабатывает эффективные стратегии управления: командой разработчиков, </w:t>
            </w:r>
            <w:r w:rsidR="00293D2C"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="00293D2C"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89" w:type="pct"/>
          </w:tcPr>
          <w:p w14:paraId="0D656BBB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 xml:space="preserve">: методы </w:t>
            </w:r>
            <w:r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эффективной стратегии управления: командой разработчиков, </w:t>
            </w:r>
            <w:r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средств.</w:t>
            </w:r>
          </w:p>
          <w:p w14:paraId="06E28D06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разрабатывать </w:t>
            </w:r>
            <w:r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эффективные стратегии управления: командой разработчиков, </w:t>
            </w:r>
            <w:r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</w:p>
        </w:tc>
      </w:tr>
      <w:tr w:rsidR="00293D2C" w:rsidRPr="0082298D" w14:paraId="4BC068B5" w14:textId="77777777" w:rsidTr="00B8329F">
        <w:trPr>
          <w:trHeight w:val="556"/>
        </w:trPr>
        <w:tc>
          <w:tcPr>
            <w:tcW w:w="889" w:type="pct"/>
            <w:vMerge/>
          </w:tcPr>
          <w:p w14:paraId="51CBDCEF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vMerge/>
          </w:tcPr>
          <w:p w14:paraId="14E79ED5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pct"/>
          </w:tcPr>
          <w:p w14:paraId="14C51B56" w14:textId="5618426B" w:rsidR="00293D2C" w:rsidRPr="0082298D" w:rsidRDefault="0073017E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293D2C"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Управляет командой разработчиков, </w:t>
            </w:r>
            <w:r w:rsidR="00293D2C"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="00293D2C"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89" w:type="pct"/>
          </w:tcPr>
          <w:p w14:paraId="68B6706E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методику управления командной разработки.</w:t>
            </w:r>
          </w:p>
          <w:p w14:paraId="3A042306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 xml:space="preserve">: управлять </w:t>
            </w:r>
            <w:r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командой разработчиков, </w:t>
            </w:r>
            <w:r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93D2C" w:rsidRPr="0082298D" w14:paraId="6F705A3B" w14:textId="77777777" w:rsidTr="00B8329F">
        <w:trPr>
          <w:trHeight w:val="1740"/>
        </w:trPr>
        <w:tc>
          <w:tcPr>
            <w:tcW w:w="889" w:type="pct"/>
            <w:vMerge w:val="restart"/>
          </w:tcPr>
          <w:p w14:paraId="2F7DC531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</w:tc>
        <w:tc>
          <w:tcPr>
            <w:tcW w:w="1281" w:type="pct"/>
            <w:vMerge w:val="restart"/>
          </w:tcPr>
          <w:p w14:paraId="0702AFB0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Способность к анализу и оптимизации действующих и перспективных инфраструктурных решений, применяемых в компании</w:t>
            </w:r>
          </w:p>
        </w:tc>
        <w:tc>
          <w:tcPr>
            <w:tcW w:w="1341" w:type="pct"/>
          </w:tcPr>
          <w:p w14:paraId="0D1A9FF9" w14:textId="189C5B6A" w:rsidR="00293D2C" w:rsidRPr="0082298D" w:rsidRDefault="0073017E" w:rsidP="0082298D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293D2C"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практические навыки в изучении и систематизации бизнес-процессов.</w:t>
            </w:r>
          </w:p>
        </w:tc>
        <w:tc>
          <w:tcPr>
            <w:tcW w:w="1489" w:type="pct"/>
          </w:tcPr>
          <w:p w14:paraId="5177CD4D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 xml:space="preserve">: современные инструменты для анализа системы. </w:t>
            </w:r>
          </w:p>
          <w:p w14:paraId="7C0BE580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: готовить аналитический обзор с обоснованными выводами.</w:t>
            </w:r>
          </w:p>
        </w:tc>
      </w:tr>
      <w:tr w:rsidR="00293D2C" w:rsidRPr="0082298D" w14:paraId="029532BC" w14:textId="77777777" w:rsidTr="00B8329F">
        <w:trPr>
          <w:trHeight w:val="1460"/>
        </w:trPr>
        <w:tc>
          <w:tcPr>
            <w:tcW w:w="889" w:type="pct"/>
            <w:vMerge/>
          </w:tcPr>
          <w:p w14:paraId="444277A7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vMerge/>
          </w:tcPr>
          <w:p w14:paraId="44F52300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pct"/>
          </w:tcPr>
          <w:p w14:paraId="0B4C8EF8" w14:textId="77777777" w:rsidR="00293D2C" w:rsidRPr="0082298D" w:rsidRDefault="00293D2C" w:rsidP="008229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>2. Владеет знаниями в области аппаратно-программного комплекса систем, применимых в конкретной компании.</w:t>
            </w:r>
          </w:p>
        </w:tc>
        <w:tc>
          <w:tcPr>
            <w:tcW w:w="1489" w:type="pct"/>
          </w:tcPr>
          <w:p w14:paraId="13157D03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 xml:space="preserve"> аппаратно-программный комплекс систем для поставленной задачи.</w:t>
            </w:r>
          </w:p>
          <w:p w14:paraId="3A69A96B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: применять программно-аппаратный комплекс систем для поставленной задачи.</w:t>
            </w:r>
          </w:p>
        </w:tc>
      </w:tr>
      <w:tr w:rsidR="00293D2C" w:rsidRPr="0082298D" w14:paraId="560AEC18" w14:textId="77777777" w:rsidTr="00B8329F">
        <w:trPr>
          <w:trHeight w:val="3220"/>
        </w:trPr>
        <w:tc>
          <w:tcPr>
            <w:tcW w:w="889" w:type="pct"/>
            <w:vMerge/>
          </w:tcPr>
          <w:p w14:paraId="30C80700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vMerge/>
          </w:tcPr>
          <w:p w14:paraId="04C16765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pct"/>
          </w:tcPr>
          <w:p w14:paraId="0AA83063" w14:textId="4B3D67A1" w:rsidR="00293D2C" w:rsidRPr="0082298D" w:rsidRDefault="0073017E" w:rsidP="008229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293D2C"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организационные мероприятия по повышению производительности программно-аппаратных средств в ИТ-инфраструктуре компании.</w:t>
            </w:r>
          </w:p>
        </w:tc>
        <w:tc>
          <w:tcPr>
            <w:tcW w:w="1489" w:type="pct"/>
          </w:tcPr>
          <w:p w14:paraId="7154FD42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: методику и алгоритмы повышения производительности программно-аппаратных средств.</w:t>
            </w:r>
          </w:p>
          <w:p w14:paraId="6484CF20" w14:textId="77777777" w:rsidR="00293D2C" w:rsidRPr="0082298D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: применять программно-аппаратные средства в ИТ-инфраструктуре компании для повышения производительности.</w:t>
            </w:r>
          </w:p>
        </w:tc>
      </w:tr>
      <w:tr w:rsidR="0073017E" w:rsidRPr="0082298D" w14:paraId="38A59391" w14:textId="77777777" w:rsidTr="00B8329F">
        <w:trPr>
          <w:trHeight w:val="3220"/>
        </w:trPr>
        <w:tc>
          <w:tcPr>
            <w:tcW w:w="889" w:type="pct"/>
            <w:vMerge w:val="restart"/>
          </w:tcPr>
          <w:p w14:paraId="77D8B0A1" w14:textId="27EA2E68" w:rsidR="0073017E" w:rsidRPr="009C31FA" w:rsidRDefault="0073017E" w:rsidP="009C31F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1FA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</w:tc>
        <w:tc>
          <w:tcPr>
            <w:tcW w:w="1281" w:type="pct"/>
            <w:vMerge w:val="restart"/>
          </w:tcPr>
          <w:p w14:paraId="4EFD0BBF" w14:textId="09BA24C9" w:rsidR="0073017E" w:rsidRPr="009C31FA" w:rsidRDefault="0073017E" w:rsidP="009C31F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1FA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организации процесса контроля версий изменения комплекса программно-аппаратных решений </w:t>
            </w:r>
          </w:p>
        </w:tc>
        <w:tc>
          <w:tcPr>
            <w:tcW w:w="1341" w:type="pct"/>
          </w:tcPr>
          <w:p w14:paraId="5FAA714F" w14:textId="77777777" w:rsidR="0073017E" w:rsidRPr="009C31FA" w:rsidRDefault="0073017E" w:rsidP="009C31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1FA">
              <w:rPr>
                <w:rFonts w:ascii="Times New Roman" w:eastAsia="Times New Roman" w:hAnsi="Times New Roman" w:cs="Times New Roman"/>
                <w:sz w:val="24"/>
                <w:szCs w:val="24"/>
              </w:rPr>
              <w:t>1. Владеет знаниями о принципах и способах организации систем контроля версий, и их настройки.</w:t>
            </w:r>
          </w:p>
          <w:p w14:paraId="5CB87095" w14:textId="7984639C" w:rsidR="0073017E" w:rsidRPr="009C31FA" w:rsidRDefault="0073017E" w:rsidP="009C31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pct"/>
          </w:tcPr>
          <w:p w14:paraId="45F84CC0" w14:textId="77777777" w:rsidR="0073017E" w:rsidRPr="009375C7" w:rsidRDefault="0073017E" w:rsidP="009C31F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9375C7">
              <w:rPr>
                <w:rFonts w:ascii="Times New Roman" w:hAnsi="Times New Roman" w:cs="Times New Roman"/>
                <w:sz w:val="24"/>
                <w:szCs w:val="24"/>
              </w:rPr>
              <w:t>основные принципы обработки информации, технологии анализа информации.</w:t>
            </w:r>
          </w:p>
          <w:p w14:paraId="2AC3E7EF" w14:textId="61A52C01" w:rsidR="0073017E" w:rsidRPr="00B8329F" w:rsidRDefault="0073017E" w:rsidP="009C31F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9375C7">
              <w:rPr>
                <w:rFonts w:ascii="Times New Roman" w:hAnsi="Times New Roman" w:cs="Times New Roman"/>
                <w:sz w:val="24"/>
                <w:szCs w:val="24"/>
              </w:rPr>
              <w:t>описывать и формализовать потребности и задачи Заказчика по обработке информации, и технологиям ее системного программного обеспечения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73017E" w:rsidRPr="0082298D" w14:paraId="3851C082" w14:textId="77777777" w:rsidTr="00B8329F">
        <w:trPr>
          <w:trHeight w:val="2542"/>
        </w:trPr>
        <w:tc>
          <w:tcPr>
            <w:tcW w:w="889" w:type="pct"/>
            <w:vMerge/>
          </w:tcPr>
          <w:p w14:paraId="0BD17179" w14:textId="77777777" w:rsidR="0073017E" w:rsidRPr="009C31FA" w:rsidRDefault="0073017E" w:rsidP="009C31F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vMerge/>
          </w:tcPr>
          <w:p w14:paraId="7CFAF47D" w14:textId="77777777" w:rsidR="0073017E" w:rsidRPr="009C31FA" w:rsidRDefault="0073017E" w:rsidP="009C31F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pct"/>
          </w:tcPr>
          <w:p w14:paraId="42824ED4" w14:textId="3B467CD6" w:rsidR="0073017E" w:rsidRPr="009C31FA" w:rsidRDefault="0073017E" w:rsidP="009C31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1FA">
              <w:rPr>
                <w:rFonts w:ascii="Times New Roman" w:eastAsia="Times New Roman" w:hAnsi="Times New Roman" w:cs="Times New Roman"/>
                <w:sz w:val="24"/>
                <w:szCs w:val="24"/>
              </w:rPr>
              <w:t>2. Демонстрирует практическое применение в организации процесса контроля версий и обновлений комплекса программно-аппаратных решений.</w:t>
            </w:r>
          </w:p>
        </w:tc>
        <w:tc>
          <w:tcPr>
            <w:tcW w:w="1489" w:type="pct"/>
          </w:tcPr>
          <w:p w14:paraId="1895FC6E" w14:textId="77777777" w:rsidR="0073017E" w:rsidRPr="00F96CC9" w:rsidRDefault="0073017E" w:rsidP="009C31F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F96CC9">
              <w:rPr>
                <w:rFonts w:ascii="Times New Roman" w:hAnsi="Times New Roman" w:cs="Times New Roman"/>
                <w:sz w:val="24"/>
                <w:szCs w:val="24"/>
              </w:rPr>
              <w:t>основные принципы разработки ИТ-сервисов</w:t>
            </w:r>
          </w:p>
          <w:p w14:paraId="1C16F8C1" w14:textId="4D01C82D" w:rsidR="0073017E" w:rsidRPr="0082298D" w:rsidRDefault="0073017E" w:rsidP="009C31F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F96CC9">
              <w:rPr>
                <w:rFonts w:ascii="Times New Roman" w:hAnsi="Times New Roman" w:cs="Times New Roman"/>
                <w:sz w:val="24"/>
                <w:szCs w:val="24"/>
              </w:rPr>
              <w:t>выбирать и настраивать системы контроля версий</w:t>
            </w:r>
          </w:p>
        </w:tc>
      </w:tr>
      <w:tr w:rsidR="009C31FA" w:rsidRPr="0082298D" w14:paraId="271ED49D" w14:textId="77777777" w:rsidTr="00B8329F">
        <w:trPr>
          <w:trHeight w:val="1500"/>
        </w:trPr>
        <w:tc>
          <w:tcPr>
            <w:tcW w:w="889" w:type="pct"/>
            <w:vMerge w:val="restart"/>
          </w:tcPr>
          <w:p w14:paraId="7C103D04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</w:p>
        </w:tc>
        <w:tc>
          <w:tcPr>
            <w:tcW w:w="1281" w:type="pct"/>
            <w:vMerge w:val="restart"/>
          </w:tcPr>
          <w:p w14:paraId="1601BCAA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к организации межличностных отношений и межкультурного взаимодействия, учитывая разнообразие культур </w:t>
            </w:r>
          </w:p>
        </w:tc>
        <w:tc>
          <w:tcPr>
            <w:tcW w:w="1341" w:type="pct"/>
          </w:tcPr>
          <w:p w14:paraId="5BAF831F" w14:textId="77777777" w:rsidR="009C31FA" w:rsidRPr="0082298D" w:rsidRDefault="009C31FA" w:rsidP="009C31FA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>.Демонстрирует понимание разнообразия культур в процессе межкультурного взаимодействия.</w:t>
            </w:r>
          </w:p>
        </w:tc>
        <w:tc>
          <w:tcPr>
            <w:tcW w:w="1489" w:type="pct"/>
          </w:tcPr>
          <w:p w14:paraId="77463365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 xml:space="preserve"> методы анализа и учета разнообразия культур в процессе межкультурного взаимодействия при формировании команды на проекте.</w:t>
            </w:r>
          </w:p>
          <w:p w14:paraId="5B2EA28D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: строить межкультурное взаимодействие с учетом разнообразия культур при формировании команды на проекте</w:t>
            </w:r>
          </w:p>
        </w:tc>
      </w:tr>
      <w:tr w:rsidR="009C31FA" w:rsidRPr="0082298D" w14:paraId="1B83E1EA" w14:textId="77777777" w:rsidTr="00B8329F">
        <w:trPr>
          <w:trHeight w:val="1970"/>
        </w:trPr>
        <w:tc>
          <w:tcPr>
            <w:tcW w:w="889" w:type="pct"/>
            <w:vMerge/>
          </w:tcPr>
          <w:p w14:paraId="64CF5942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vMerge/>
            <w:vAlign w:val="center"/>
          </w:tcPr>
          <w:p w14:paraId="01A02B19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1" w:type="pct"/>
          </w:tcPr>
          <w:p w14:paraId="78A203B1" w14:textId="5EB5C1F1" w:rsidR="009C31FA" w:rsidRPr="0082298D" w:rsidRDefault="0073017E" w:rsidP="009C31FA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9C31FA"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1489" w:type="pct"/>
          </w:tcPr>
          <w:p w14:paraId="7A74A48B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: общепринятые принципы культурного общения в проектной команде.</w:t>
            </w:r>
          </w:p>
          <w:p w14:paraId="67D96EFE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выстраивать межличностные взаимодействия в проектной команде путем создания общепринятых норм культурного самовыражения</w:t>
            </w:r>
          </w:p>
        </w:tc>
      </w:tr>
      <w:tr w:rsidR="009C31FA" w:rsidRPr="0082298D" w14:paraId="16CE7ECA" w14:textId="77777777" w:rsidTr="00B8329F">
        <w:trPr>
          <w:trHeight w:val="3580"/>
        </w:trPr>
        <w:tc>
          <w:tcPr>
            <w:tcW w:w="889" w:type="pct"/>
            <w:vMerge/>
          </w:tcPr>
          <w:p w14:paraId="2D7E871B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vMerge/>
            <w:vAlign w:val="center"/>
          </w:tcPr>
          <w:p w14:paraId="6A11DA04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1" w:type="pct"/>
          </w:tcPr>
          <w:p w14:paraId="49E5C908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1489" w:type="pct"/>
          </w:tcPr>
          <w:p w14:paraId="0F5E223C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построения конструктивного диалога с представителями разных культур</w:t>
            </w:r>
          </w:p>
          <w:p w14:paraId="2954019C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 xml:space="preserve">: использовать </w:t>
            </w:r>
            <w:r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</w:tr>
      <w:tr w:rsidR="009C31FA" w:rsidRPr="0082298D" w14:paraId="336C70F1" w14:textId="77777777" w:rsidTr="00B8329F">
        <w:trPr>
          <w:trHeight w:val="556"/>
        </w:trPr>
        <w:tc>
          <w:tcPr>
            <w:tcW w:w="889" w:type="pct"/>
            <w:vMerge w:val="restart"/>
          </w:tcPr>
          <w:p w14:paraId="0AE2B8F1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</w:tc>
        <w:tc>
          <w:tcPr>
            <w:tcW w:w="1281" w:type="pct"/>
            <w:vMerge w:val="restart"/>
          </w:tcPr>
          <w:p w14:paraId="36DDB9D0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 </w:t>
            </w:r>
          </w:p>
        </w:tc>
        <w:tc>
          <w:tcPr>
            <w:tcW w:w="1341" w:type="pct"/>
          </w:tcPr>
          <w:p w14:paraId="732E263E" w14:textId="77777777" w:rsidR="009C31FA" w:rsidRPr="0082298D" w:rsidRDefault="009C31FA" w:rsidP="009C31FA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1.Организовывает командную работу, ставит и распределяет цели и задачи членам команды. </w:t>
            </w:r>
          </w:p>
        </w:tc>
        <w:tc>
          <w:tcPr>
            <w:tcW w:w="1489" w:type="pct"/>
          </w:tcPr>
          <w:p w14:paraId="4C7E15E1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: методы и программные инструменты для управления командной работы.</w:t>
            </w:r>
          </w:p>
          <w:p w14:paraId="1C1A2E3C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: использовать программные инструменты для организации команды, постановки и распределения задач членам команды.</w:t>
            </w:r>
          </w:p>
        </w:tc>
      </w:tr>
      <w:tr w:rsidR="009C31FA" w:rsidRPr="0082298D" w14:paraId="3A24D202" w14:textId="77777777" w:rsidTr="00B8329F">
        <w:trPr>
          <w:trHeight w:val="1698"/>
        </w:trPr>
        <w:tc>
          <w:tcPr>
            <w:tcW w:w="889" w:type="pct"/>
            <w:vMerge/>
          </w:tcPr>
          <w:p w14:paraId="6235896B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vMerge/>
            <w:vAlign w:val="center"/>
          </w:tcPr>
          <w:p w14:paraId="3AE5ACBB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1" w:type="pct"/>
          </w:tcPr>
          <w:p w14:paraId="18205A20" w14:textId="77777777" w:rsidR="009C31FA" w:rsidRPr="0082298D" w:rsidRDefault="009C31FA" w:rsidP="009C31FA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>2.Вырабатывает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1489" w:type="pct"/>
          </w:tcPr>
          <w:p w14:paraId="2C2E4F73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: задачи и методы выработки командной стратегии</w:t>
            </w:r>
          </w:p>
          <w:p w14:paraId="07AAAFBE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: ставить цель на основе задач и методов по их решению.</w:t>
            </w:r>
          </w:p>
        </w:tc>
      </w:tr>
      <w:tr w:rsidR="009C31FA" w:rsidRPr="0082298D" w14:paraId="738721F8" w14:textId="77777777" w:rsidTr="00B8329F">
        <w:trPr>
          <w:trHeight w:val="835"/>
        </w:trPr>
        <w:tc>
          <w:tcPr>
            <w:tcW w:w="889" w:type="pct"/>
            <w:vMerge/>
          </w:tcPr>
          <w:p w14:paraId="3199633B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vMerge/>
            <w:vAlign w:val="center"/>
          </w:tcPr>
          <w:p w14:paraId="6480935E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1" w:type="pct"/>
          </w:tcPr>
          <w:p w14:paraId="33A25B2F" w14:textId="66F59633" w:rsidR="009C31FA" w:rsidRPr="0082298D" w:rsidRDefault="0073017E" w:rsidP="009C31FA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9C31FA"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Принимает ответственность за принятые организационно-</w:t>
            </w:r>
            <w:r w:rsidR="009C31FA"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управленческие решения.</w:t>
            </w:r>
          </w:p>
        </w:tc>
        <w:tc>
          <w:tcPr>
            <w:tcW w:w="1489" w:type="pct"/>
          </w:tcPr>
          <w:p w14:paraId="7690F256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 xml:space="preserve">: задачи и принципы ответственности за принятые 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организационно-управленческие решения. </w:t>
            </w:r>
          </w:p>
          <w:p w14:paraId="31ADCC66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: принимать на себя ответственность за принятые организационно-управленческие решения.</w:t>
            </w:r>
          </w:p>
        </w:tc>
      </w:tr>
      <w:tr w:rsidR="009C31FA" w:rsidRPr="0082298D" w14:paraId="6AD180FC" w14:textId="77777777" w:rsidTr="00B8329F">
        <w:trPr>
          <w:trHeight w:val="4220"/>
        </w:trPr>
        <w:tc>
          <w:tcPr>
            <w:tcW w:w="889" w:type="pct"/>
            <w:vMerge w:val="restart"/>
          </w:tcPr>
          <w:p w14:paraId="222F1AC9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УК- 6</w:t>
            </w:r>
          </w:p>
        </w:tc>
        <w:tc>
          <w:tcPr>
            <w:tcW w:w="1281" w:type="pct"/>
            <w:vMerge w:val="restart"/>
          </w:tcPr>
          <w:p w14:paraId="042355E2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принимать управленческие решения и решать управленческие задачи на всех этапах жизненного цикла проекта </w:t>
            </w:r>
          </w:p>
        </w:tc>
        <w:tc>
          <w:tcPr>
            <w:tcW w:w="1341" w:type="pct"/>
          </w:tcPr>
          <w:p w14:paraId="5AA26FCE" w14:textId="77777777" w:rsidR="009C31FA" w:rsidRPr="0082298D" w:rsidRDefault="009C31FA" w:rsidP="009C31FA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1489" w:type="pct"/>
          </w:tcPr>
          <w:p w14:paraId="24A80E39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: этапы жизненного цикла проекта, инструменты для планирования проекта.</w:t>
            </w:r>
          </w:p>
          <w:p w14:paraId="5E36791F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: применять основные инструменты планирования проекта, в частности, уметь разбивать задачу на подзадачи, а так же оценивать стоимость решения задачи.</w:t>
            </w:r>
          </w:p>
        </w:tc>
      </w:tr>
      <w:tr w:rsidR="009C31FA" w:rsidRPr="0082298D" w14:paraId="4FC24499" w14:textId="77777777" w:rsidTr="00DD3806">
        <w:trPr>
          <w:trHeight w:val="1691"/>
        </w:trPr>
        <w:tc>
          <w:tcPr>
            <w:tcW w:w="889" w:type="pct"/>
            <w:vMerge/>
          </w:tcPr>
          <w:p w14:paraId="024E44E1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vMerge/>
            <w:vAlign w:val="center"/>
          </w:tcPr>
          <w:p w14:paraId="0FB50CA3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1" w:type="pct"/>
          </w:tcPr>
          <w:p w14:paraId="2FB272BB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 </w:t>
            </w:r>
          </w:p>
        </w:tc>
        <w:tc>
          <w:tcPr>
            <w:tcW w:w="1489" w:type="pct"/>
          </w:tcPr>
          <w:p w14:paraId="6BE82C2C" w14:textId="79F9DF36" w:rsidR="009C31FA" w:rsidRPr="0082298D" w:rsidRDefault="009C31FA" w:rsidP="009C31F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>: методы управлен</w:t>
            </w:r>
            <w:r w:rsidR="00D14C2C">
              <w:rPr>
                <w:rFonts w:ascii="Times New Roman" w:hAnsi="Times New Roman" w:cs="Times New Roman"/>
                <w:sz w:val="24"/>
                <w:szCs w:val="24"/>
              </w:rPr>
              <w:t>ия исполнителями проекта, а так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 xml:space="preserve">же инструменты контроля </w:t>
            </w:r>
            <w:r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  <w:p w14:paraId="44F395AF" w14:textId="77777777" w:rsidR="009C31FA" w:rsidRPr="0082298D" w:rsidRDefault="009C31FA" w:rsidP="009C31F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2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2298D">
              <w:rPr>
                <w:rFonts w:ascii="Times New Roman" w:hAnsi="Times New Roman" w:cs="Times New Roman"/>
                <w:sz w:val="24"/>
                <w:szCs w:val="24"/>
              </w:rPr>
              <w:t xml:space="preserve">: руководить </w:t>
            </w:r>
            <w:r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исполнителями проекта, применяет инструменты контроля содержания и управления изменениями в проекте, реализует мероприятия по обеспечению ресурсами, </w:t>
            </w:r>
            <w:r w:rsidRPr="008229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</w:tr>
    </w:tbl>
    <w:p w14:paraId="6ACE7C3E" w14:textId="77777777" w:rsidR="00293D2C" w:rsidRPr="0082298D" w:rsidRDefault="00293D2C" w:rsidP="008229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16F8DF8" w14:textId="4FC731DE" w:rsidR="007A1FC1" w:rsidRDefault="007A1FC1" w:rsidP="007A1FC1">
      <w:pPr>
        <w:pStyle w:val="a7"/>
        <w:keepNext/>
        <w:numPr>
          <w:ilvl w:val="0"/>
          <w:numId w:val="16"/>
        </w:numPr>
        <w:tabs>
          <w:tab w:val="left" w:pos="993"/>
        </w:tabs>
        <w:suppressAutoHyphens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Учебно-тематический план НИС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850"/>
        <w:gridCol w:w="1276"/>
        <w:gridCol w:w="1843"/>
        <w:gridCol w:w="2485"/>
      </w:tblGrid>
      <w:tr w:rsidR="00A56BEA" w:rsidRPr="00EB046A" w14:paraId="7627E653" w14:textId="77777777" w:rsidTr="00A56BEA">
        <w:tc>
          <w:tcPr>
            <w:tcW w:w="3114" w:type="dxa"/>
            <w:vMerge w:val="restart"/>
            <w:shd w:val="clear" w:color="auto" w:fill="auto"/>
          </w:tcPr>
          <w:p w14:paraId="313AA9A7" w14:textId="77777777" w:rsidR="00A56BEA" w:rsidRPr="00EB046A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Наименование темы (раздела)</w:t>
            </w:r>
          </w:p>
        </w:tc>
        <w:tc>
          <w:tcPr>
            <w:tcW w:w="3969" w:type="dxa"/>
            <w:gridSpan w:val="3"/>
            <w:shd w:val="clear" w:color="auto" w:fill="auto"/>
          </w:tcPr>
          <w:p w14:paraId="328B4535" w14:textId="77777777" w:rsidR="00A56BEA" w:rsidRPr="00EB046A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2485" w:type="dxa"/>
            <w:vMerge w:val="restart"/>
            <w:shd w:val="clear" w:color="auto" w:fill="auto"/>
          </w:tcPr>
          <w:p w14:paraId="04637263" w14:textId="50ACB430" w:rsidR="00A56BEA" w:rsidRPr="00EB046A" w:rsidRDefault="00A56BEA" w:rsidP="00A56B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Форма проведения семинара</w:t>
            </w:r>
          </w:p>
        </w:tc>
      </w:tr>
      <w:tr w:rsidR="00A56BEA" w:rsidRPr="00EB046A" w14:paraId="3026E969" w14:textId="77777777" w:rsidTr="00A56BEA">
        <w:tc>
          <w:tcPr>
            <w:tcW w:w="3114" w:type="dxa"/>
            <w:vMerge/>
            <w:shd w:val="clear" w:color="auto" w:fill="auto"/>
          </w:tcPr>
          <w:p w14:paraId="73BBFE5A" w14:textId="77777777" w:rsidR="00A56BEA" w:rsidRPr="00EB046A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E19BACF" w14:textId="77777777" w:rsidR="00A56BEA" w:rsidRPr="00EB046A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0C205146" w14:textId="77777777" w:rsidR="00A56BEA" w:rsidRPr="00EB046A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843" w:type="dxa"/>
            <w:shd w:val="clear" w:color="auto" w:fill="auto"/>
          </w:tcPr>
          <w:p w14:paraId="507B4501" w14:textId="3E4B0330" w:rsidR="00A56BEA" w:rsidRDefault="00A56BEA" w:rsidP="00A56B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Самостоятель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  <w:p w14:paraId="4EDA9523" w14:textId="36A66D73" w:rsidR="00A56BEA" w:rsidRPr="00EB046A" w:rsidRDefault="00A56BEA" w:rsidP="00A56B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2485" w:type="dxa"/>
            <w:vMerge/>
            <w:shd w:val="clear" w:color="auto" w:fill="auto"/>
          </w:tcPr>
          <w:p w14:paraId="17F86AD3" w14:textId="77777777" w:rsidR="00A56BEA" w:rsidRPr="00EB046A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240D" w:rsidRPr="00EB046A" w14:paraId="0EA9F0BC" w14:textId="77777777" w:rsidTr="005077CF">
        <w:tc>
          <w:tcPr>
            <w:tcW w:w="9568" w:type="dxa"/>
            <w:gridSpan w:val="5"/>
            <w:shd w:val="clear" w:color="auto" w:fill="auto"/>
          </w:tcPr>
          <w:p w14:paraId="5FD522EE" w14:textId="14141586" w:rsidR="0079240D" w:rsidRPr="00EB046A" w:rsidRDefault="0079240D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b/>
                <w:sz w:val="24"/>
                <w:szCs w:val="24"/>
              </w:rPr>
              <w:t>Первый год обучения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(модули 1,</w:t>
            </w:r>
            <w:r w:rsidR="00D04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2, 3, 4)</w:t>
            </w:r>
          </w:p>
        </w:tc>
      </w:tr>
      <w:tr w:rsidR="0079240D" w:rsidRPr="00A26BC5" w14:paraId="166FB170" w14:textId="77777777" w:rsidTr="005077CF">
        <w:tc>
          <w:tcPr>
            <w:tcW w:w="9568" w:type="dxa"/>
            <w:gridSpan w:val="5"/>
            <w:shd w:val="clear" w:color="auto" w:fill="auto"/>
          </w:tcPr>
          <w:p w14:paraId="288521D5" w14:textId="77777777" w:rsidR="0079240D" w:rsidRPr="00A26BC5" w:rsidRDefault="0079240D" w:rsidP="005077CF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I. Методология и методы исследования</w:t>
            </w:r>
          </w:p>
        </w:tc>
      </w:tr>
      <w:tr w:rsidR="00A56BEA" w:rsidRPr="00EB046A" w14:paraId="1453153A" w14:textId="77777777" w:rsidTr="00A56BEA">
        <w:tc>
          <w:tcPr>
            <w:tcW w:w="3114" w:type="dxa"/>
            <w:shd w:val="clear" w:color="auto" w:fill="auto"/>
          </w:tcPr>
          <w:p w14:paraId="55F6CCFC" w14:textId="77777777" w:rsidR="00A56BEA" w:rsidRPr="00EB046A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1.   Презентация возможных направлений исследования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22BB55" w14:textId="38FE713D" w:rsidR="00A56BEA" w:rsidRPr="00D04B7F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B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99946" w14:textId="5F890A9F" w:rsidR="00A56BEA" w:rsidRPr="00A56BEA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B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9F3C3" w14:textId="5CC44195" w:rsidR="00A56BEA" w:rsidRPr="009C31FA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1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85" w:type="dxa"/>
            <w:shd w:val="clear" w:color="auto" w:fill="auto"/>
          </w:tcPr>
          <w:p w14:paraId="7F7A5D1D" w14:textId="1D21A554" w:rsidR="00A56BEA" w:rsidRPr="00EB046A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Презентация каждым научным руководителем своих направлений научных исследований</w:t>
            </w:r>
          </w:p>
        </w:tc>
      </w:tr>
      <w:tr w:rsidR="00A56BEA" w:rsidRPr="00EB046A" w14:paraId="587176E6" w14:textId="77777777" w:rsidTr="00A56BEA">
        <w:tc>
          <w:tcPr>
            <w:tcW w:w="3114" w:type="dxa"/>
            <w:shd w:val="clear" w:color="auto" w:fill="auto"/>
          </w:tcPr>
          <w:p w14:paraId="526216EE" w14:textId="77777777" w:rsidR="00A56BEA" w:rsidRPr="00EB046A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2.  Методология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 научных исследований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67F88" w14:textId="6F28552C" w:rsidR="00A56BEA" w:rsidRPr="00D04B7F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B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73A6E" w14:textId="0F840896" w:rsidR="00A56BEA" w:rsidRPr="00A56BEA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B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F96661" w14:textId="70B8C3F0" w:rsidR="00A56BEA" w:rsidRPr="009C31FA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1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85" w:type="dxa"/>
            <w:shd w:val="clear" w:color="auto" w:fill="auto"/>
          </w:tcPr>
          <w:p w14:paraId="0C0289E9" w14:textId="22B248AA" w:rsidR="00A56BEA" w:rsidRPr="00EB046A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</w:t>
            </w:r>
          </w:p>
        </w:tc>
      </w:tr>
      <w:tr w:rsidR="00A56BEA" w:rsidRPr="00EB046A" w14:paraId="077E33A7" w14:textId="77777777" w:rsidTr="00A56BEA">
        <w:tc>
          <w:tcPr>
            <w:tcW w:w="3114" w:type="dxa"/>
            <w:shd w:val="clear" w:color="auto" w:fill="auto"/>
          </w:tcPr>
          <w:p w14:paraId="13EB4BCB" w14:textId="4526EDF5" w:rsidR="00A56BEA" w:rsidRPr="00EB046A" w:rsidRDefault="00A56BEA" w:rsidP="005077C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3. Базы данных и ресурсы библиотеки </w:t>
            </w:r>
            <w:proofErr w:type="spellStart"/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инуниверситета</w:t>
            </w:r>
            <w:proofErr w:type="spellEnd"/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 для научных исследований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77659" w14:textId="71DB1927" w:rsidR="00A56BEA" w:rsidRPr="00D04B7F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B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1418BD" w14:textId="4E50F2C0" w:rsidR="00A56BEA" w:rsidRPr="00A56BEA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B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5CD6C" w14:textId="227E4D56" w:rsidR="00A56BEA" w:rsidRPr="009C31FA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1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85" w:type="dxa"/>
            <w:shd w:val="clear" w:color="auto" w:fill="auto"/>
          </w:tcPr>
          <w:p w14:paraId="0FF00F0E" w14:textId="11E4D757" w:rsidR="00A56BEA" w:rsidRPr="00EB046A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комп. классе </w:t>
            </w:r>
          </w:p>
        </w:tc>
      </w:tr>
      <w:tr w:rsidR="00A56BEA" w:rsidRPr="00EB046A" w14:paraId="116F8423" w14:textId="77777777" w:rsidTr="00A56BEA">
        <w:tc>
          <w:tcPr>
            <w:tcW w:w="3114" w:type="dxa"/>
            <w:shd w:val="clear" w:color="auto" w:fill="auto"/>
          </w:tcPr>
          <w:p w14:paraId="2B960053" w14:textId="4309F135" w:rsidR="00A56BEA" w:rsidRPr="004B77AA" w:rsidRDefault="00A56BEA" w:rsidP="000579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4B77AA">
              <w:rPr>
                <w:rFonts w:ascii="Times New Roman" w:hAnsi="Times New Roman" w:cs="Times New Roman"/>
                <w:sz w:val="24"/>
                <w:szCs w:val="24"/>
              </w:rPr>
              <w:t xml:space="preserve">Методология исследований в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облачных вычислений, инфраструктура как код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97292C" w14:textId="57962DA0" w:rsidR="00A56BEA" w:rsidRPr="00D04B7F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B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35F98" w14:textId="149258BE" w:rsidR="00A56BEA" w:rsidRPr="00A56BEA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B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6FF31" w14:textId="02BE9F29" w:rsidR="00A56BEA" w:rsidRPr="009C31FA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1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85" w:type="dxa"/>
            <w:shd w:val="clear" w:color="auto" w:fill="auto"/>
          </w:tcPr>
          <w:p w14:paraId="262C6D72" w14:textId="66D2B76D" w:rsidR="00A56BEA" w:rsidRPr="00EB046A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дискуссия, лекция</w:t>
            </w:r>
          </w:p>
        </w:tc>
      </w:tr>
      <w:tr w:rsidR="0079240D" w:rsidRPr="00A26BC5" w14:paraId="1A5CC4ED" w14:textId="77777777" w:rsidTr="005077CF">
        <w:tc>
          <w:tcPr>
            <w:tcW w:w="9568" w:type="dxa"/>
            <w:gridSpan w:val="5"/>
            <w:shd w:val="clear" w:color="auto" w:fill="auto"/>
          </w:tcPr>
          <w:p w14:paraId="7E2CDE65" w14:textId="77777777" w:rsidR="0079240D" w:rsidRPr="00905171" w:rsidRDefault="0079240D" w:rsidP="005077CF">
            <w:pPr>
              <w:tabs>
                <w:tab w:val="left" w:pos="1134"/>
              </w:tabs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1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II. Направления научных исследований по проблематике магистерской программы</w:t>
            </w:r>
          </w:p>
        </w:tc>
      </w:tr>
      <w:tr w:rsidR="00A56BEA" w:rsidRPr="00EB046A" w14:paraId="3E37B550" w14:textId="77777777" w:rsidTr="00A56BEA">
        <w:tc>
          <w:tcPr>
            <w:tcW w:w="3114" w:type="dxa"/>
            <w:shd w:val="clear" w:color="auto" w:fill="auto"/>
          </w:tcPr>
          <w:p w14:paraId="73FB71DD" w14:textId="7D6FD2DC" w:rsidR="00A56BEA" w:rsidRPr="00EB046A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практические результаты применения методологии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DevOps</w:t>
            </w:r>
            <w:r w:rsidRPr="00EE73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облачных вычислений, и создания</w:t>
            </w:r>
            <w:r w:rsidRPr="000A3C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среды для интеллектуальных приложений в образовательной деятельности.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C2D37" w14:textId="32618637" w:rsidR="00A56BEA" w:rsidRPr="009C31FA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31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6F4942" w14:textId="7A4DCC47" w:rsidR="00A56BEA" w:rsidRPr="00A56BEA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B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5A3E3F" w14:textId="5FE6EB35" w:rsidR="00A56BEA" w:rsidRPr="009C31FA" w:rsidRDefault="009C31F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1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A56BEA" w:rsidRPr="009C31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85" w:type="dxa"/>
            <w:shd w:val="clear" w:color="auto" w:fill="auto"/>
          </w:tcPr>
          <w:p w14:paraId="192F14A5" w14:textId="6F8A344B" w:rsidR="00A56BEA" w:rsidRPr="00EB046A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A56BEA" w:rsidRPr="00EB046A" w14:paraId="4291B78E" w14:textId="77777777" w:rsidTr="00A56BEA">
        <w:tc>
          <w:tcPr>
            <w:tcW w:w="3114" w:type="dxa"/>
            <w:shd w:val="clear" w:color="auto" w:fill="auto"/>
          </w:tcPr>
          <w:p w14:paraId="7A33A0D1" w14:textId="65670075" w:rsidR="00A56BEA" w:rsidRPr="00EB046A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практические результаты применения методологии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DevOps</w:t>
            </w:r>
            <w:r w:rsidRPr="00EE73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облачных вычислений, и создания</w:t>
            </w:r>
            <w:r w:rsidRPr="000A3C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среды для интеллектуальных приложений в банковской деятельности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AD5B34" w14:textId="1BA5FC21" w:rsidR="00A56BEA" w:rsidRPr="009C31FA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31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0954E" w14:textId="20C8FEA8" w:rsidR="00A56BEA" w:rsidRPr="00A56BEA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B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CD31D" w14:textId="6DF0CA9E" w:rsidR="00A56BEA" w:rsidRPr="009C31FA" w:rsidRDefault="009C31F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1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485" w:type="dxa"/>
            <w:shd w:val="clear" w:color="auto" w:fill="auto"/>
          </w:tcPr>
          <w:p w14:paraId="7384A3ED" w14:textId="498E8E05" w:rsidR="00A56BEA" w:rsidRPr="00EB046A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Научная дискуссия, лекция </w:t>
            </w:r>
          </w:p>
        </w:tc>
      </w:tr>
      <w:tr w:rsidR="00A56BEA" w:rsidRPr="00EB046A" w14:paraId="2F363733" w14:textId="77777777" w:rsidTr="00A56BEA">
        <w:tc>
          <w:tcPr>
            <w:tcW w:w="3114" w:type="dxa"/>
            <w:shd w:val="clear" w:color="auto" w:fill="auto"/>
          </w:tcPr>
          <w:p w14:paraId="204082A5" w14:textId="1D04AC90" w:rsidR="00A56BEA" w:rsidRPr="00EB046A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Инфраструктура как код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E0AEF2" w14:textId="532256E0" w:rsidR="00A56BEA" w:rsidRPr="009C31FA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31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A4688B" w14:textId="55C06F9D" w:rsidR="00A56BEA" w:rsidRPr="00A56BEA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B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B90EE" w14:textId="1D17CBE0" w:rsidR="00A56BEA" w:rsidRPr="009C31FA" w:rsidRDefault="009C31F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31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485" w:type="dxa"/>
            <w:shd w:val="clear" w:color="auto" w:fill="auto"/>
          </w:tcPr>
          <w:p w14:paraId="51F5D54A" w14:textId="77777777" w:rsidR="00A56BEA" w:rsidRPr="00EB046A" w:rsidRDefault="00A56BEA" w:rsidP="005077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  <w:p w14:paraId="295EA6EA" w14:textId="7F03F255" w:rsidR="00A56BEA" w:rsidRPr="00EB046A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EA" w:rsidRPr="00EB046A" w14:paraId="5190DD58" w14:textId="77777777" w:rsidTr="00A56BEA">
        <w:tc>
          <w:tcPr>
            <w:tcW w:w="3114" w:type="dxa"/>
            <w:shd w:val="clear" w:color="auto" w:fill="auto"/>
          </w:tcPr>
          <w:p w14:paraId="4DF07159" w14:textId="77777777" w:rsidR="00A56BEA" w:rsidRPr="00EB046A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методы, алгоритмы и технологии анализа сетевых структур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94AA9" w14:textId="2AEAF643" w:rsidR="00A56BEA" w:rsidRPr="009C31FA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31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F1FB60" w14:textId="14398F5A" w:rsidR="00A56BEA" w:rsidRPr="00A56BEA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B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584BD" w14:textId="1347A9F1" w:rsidR="00A56BEA" w:rsidRPr="009C31FA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31FA" w:rsidRPr="009C31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85" w:type="dxa"/>
            <w:shd w:val="clear" w:color="auto" w:fill="auto"/>
          </w:tcPr>
          <w:p w14:paraId="7740ABC4" w14:textId="77777777" w:rsidR="00A56BEA" w:rsidRPr="00EB046A" w:rsidRDefault="00A56BEA" w:rsidP="005077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 Лекция,</w:t>
            </w:r>
          </w:p>
          <w:p w14:paraId="2F14F1E6" w14:textId="070A6C20" w:rsidR="00A56BEA" w:rsidRPr="00EB046A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A56BEA" w:rsidRPr="00EB046A" w14:paraId="2B2513B3" w14:textId="77777777" w:rsidTr="00A56BEA">
        <w:tc>
          <w:tcPr>
            <w:tcW w:w="3114" w:type="dxa"/>
            <w:shd w:val="clear" w:color="auto" w:fill="auto"/>
          </w:tcPr>
          <w:p w14:paraId="1FC3C898" w14:textId="77777777" w:rsidR="00A56BEA" w:rsidRPr="00EB046A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первый год обучения</w:t>
            </w:r>
          </w:p>
        </w:tc>
        <w:tc>
          <w:tcPr>
            <w:tcW w:w="850" w:type="dxa"/>
            <w:shd w:val="clear" w:color="auto" w:fill="auto"/>
          </w:tcPr>
          <w:p w14:paraId="34F33A00" w14:textId="6BAA5C34" w:rsidR="00A56BEA" w:rsidRPr="009C31FA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1FA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1276" w:type="dxa"/>
            <w:shd w:val="clear" w:color="auto" w:fill="auto"/>
          </w:tcPr>
          <w:p w14:paraId="7204D01D" w14:textId="013E0225" w:rsidR="00A56BEA" w:rsidRPr="009C31FA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1F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14:paraId="3DB0D8A1" w14:textId="11C9661C" w:rsidR="00A56BEA" w:rsidRPr="009C31FA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1FA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2485" w:type="dxa"/>
            <w:shd w:val="clear" w:color="auto" w:fill="auto"/>
          </w:tcPr>
          <w:p w14:paraId="1A6EE3C7" w14:textId="1F56ACBF" w:rsidR="00A56BEA" w:rsidRPr="00EB046A" w:rsidRDefault="00A56BEA" w:rsidP="00A56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40D" w:rsidRPr="00EB046A" w14:paraId="44A20718" w14:textId="77777777" w:rsidTr="005077CF">
        <w:tc>
          <w:tcPr>
            <w:tcW w:w="9568" w:type="dxa"/>
            <w:gridSpan w:val="5"/>
            <w:shd w:val="clear" w:color="auto" w:fill="auto"/>
          </w:tcPr>
          <w:p w14:paraId="48717BAA" w14:textId="77777777" w:rsidR="0079240D" w:rsidRPr="00EB046A" w:rsidRDefault="0079240D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b/>
                <w:sz w:val="24"/>
                <w:szCs w:val="24"/>
              </w:rPr>
              <w:t>Второй год обучения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(модули 5, 6, 8)</w:t>
            </w:r>
          </w:p>
        </w:tc>
      </w:tr>
      <w:tr w:rsidR="00905171" w:rsidRPr="00EB046A" w14:paraId="1A9B5D72" w14:textId="77777777" w:rsidTr="005077CF">
        <w:tc>
          <w:tcPr>
            <w:tcW w:w="9568" w:type="dxa"/>
            <w:gridSpan w:val="5"/>
            <w:shd w:val="clear" w:color="auto" w:fill="auto"/>
          </w:tcPr>
          <w:p w14:paraId="16F6F17F" w14:textId="5E4EC34B" w:rsidR="00905171" w:rsidRPr="00EB046A" w:rsidRDefault="00905171" w:rsidP="00905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1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III. Методика написания магистерской диссертации</w:t>
            </w:r>
          </w:p>
        </w:tc>
      </w:tr>
      <w:tr w:rsidR="00A56BEA" w:rsidRPr="00EB046A" w14:paraId="58E1C7CC" w14:textId="77777777" w:rsidTr="00A56BEA">
        <w:trPr>
          <w:trHeight w:val="1266"/>
        </w:trPr>
        <w:tc>
          <w:tcPr>
            <w:tcW w:w="3114" w:type="dxa"/>
            <w:shd w:val="clear" w:color="auto" w:fill="auto"/>
          </w:tcPr>
          <w:p w14:paraId="653A7546" w14:textId="77777777" w:rsidR="00A56BEA" w:rsidRDefault="00A56BEA" w:rsidP="00905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Выбор и обсуждение статьи.</w:t>
            </w:r>
          </w:p>
          <w:p w14:paraId="555C9CC1" w14:textId="0EB1E5D6" w:rsidR="00A56BEA" w:rsidRPr="00EB046A" w:rsidRDefault="00A56BEA" w:rsidP="00905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Импликация статьи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 данных</w:t>
            </w:r>
          </w:p>
        </w:tc>
        <w:tc>
          <w:tcPr>
            <w:tcW w:w="850" w:type="dxa"/>
            <w:shd w:val="clear" w:color="auto" w:fill="auto"/>
          </w:tcPr>
          <w:p w14:paraId="5CF676BF" w14:textId="12768F79" w:rsidR="00A56BEA" w:rsidRPr="009C31FA" w:rsidRDefault="00A56BEA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1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C31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76366708" w14:textId="17417618" w:rsidR="00A56BEA" w:rsidRPr="00EB046A" w:rsidRDefault="00A56BEA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14:paraId="201BA275" w14:textId="09F4A324" w:rsidR="00A56BEA" w:rsidRPr="009C31FA" w:rsidRDefault="009C31FA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85" w:type="dxa"/>
            <w:shd w:val="clear" w:color="auto" w:fill="auto"/>
          </w:tcPr>
          <w:p w14:paraId="6E193A63" w14:textId="6A95E6F2" w:rsidR="00A56BEA" w:rsidRPr="00EB046A" w:rsidRDefault="00A56BEA" w:rsidP="00905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дискуссия, презентации магистрантов</w:t>
            </w:r>
          </w:p>
        </w:tc>
      </w:tr>
      <w:tr w:rsidR="00A56BEA" w:rsidRPr="00EB046A" w14:paraId="182AA99F" w14:textId="77777777" w:rsidTr="00A56BEA">
        <w:tc>
          <w:tcPr>
            <w:tcW w:w="3114" w:type="dxa"/>
            <w:shd w:val="clear" w:color="auto" w:fill="auto"/>
          </w:tcPr>
          <w:p w14:paraId="01EDA80A" w14:textId="527AD833" w:rsidR="00A56BEA" w:rsidRPr="00EB046A" w:rsidRDefault="00A56BEA" w:rsidP="009051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.  Теоретические и методологические аспекты по проблеме магистерской диссертации</w:t>
            </w:r>
          </w:p>
        </w:tc>
        <w:tc>
          <w:tcPr>
            <w:tcW w:w="850" w:type="dxa"/>
            <w:shd w:val="clear" w:color="auto" w:fill="auto"/>
          </w:tcPr>
          <w:p w14:paraId="15543125" w14:textId="42DFA1BE" w:rsidR="00A56BEA" w:rsidRPr="009C31FA" w:rsidRDefault="00A56BEA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1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C31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59EE240C" w14:textId="56E24C98" w:rsidR="00A56BEA" w:rsidRPr="00923EB2" w:rsidRDefault="00A56BEA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E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14:paraId="1FE9B568" w14:textId="099F2D31" w:rsidR="00A56BEA" w:rsidRPr="009C31FA" w:rsidRDefault="009C31FA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85" w:type="dxa"/>
            <w:shd w:val="clear" w:color="auto" w:fill="auto"/>
          </w:tcPr>
          <w:p w14:paraId="4C41ECEA" w14:textId="5CC36079" w:rsidR="00A56BEA" w:rsidRPr="00EB046A" w:rsidRDefault="00A56BEA" w:rsidP="00905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дискуссия, презентации магистрантов</w:t>
            </w:r>
          </w:p>
        </w:tc>
      </w:tr>
      <w:tr w:rsidR="00A56BEA" w:rsidRPr="00EB046A" w14:paraId="3C1C6B9B" w14:textId="77777777" w:rsidTr="00A56BEA">
        <w:tc>
          <w:tcPr>
            <w:tcW w:w="3114" w:type="dxa"/>
            <w:shd w:val="clear" w:color="auto" w:fill="auto"/>
          </w:tcPr>
          <w:p w14:paraId="57612BB4" w14:textId="473725CA" w:rsidR="00A56BEA" w:rsidRPr="00EB046A" w:rsidRDefault="00A56BEA" w:rsidP="00DD38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  <w:r w:rsidR="00DD38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второй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обучения</w:t>
            </w:r>
          </w:p>
        </w:tc>
        <w:tc>
          <w:tcPr>
            <w:tcW w:w="850" w:type="dxa"/>
            <w:shd w:val="clear" w:color="auto" w:fill="auto"/>
          </w:tcPr>
          <w:p w14:paraId="45D68B08" w14:textId="18948163" w:rsidR="00A56BEA" w:rsidRPr="009C31FA" w:rsidRDefault="00A56BEA" w:rsidP="00993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1FA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1276" w:type="dxa"/>
            <w:shd w:val="clear" w:color="auto" w:fill="auto"/>
          </w:tcPr>
          <w:p w14:paraId="52A0884C" w14:textId="76116B18" w:rsidR="00A56BEA" w:rsidRPr="009C31FA" w:rsidRDefault="00A56BEA" w:rsidP="00993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1F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14:paraId="7399B601" w14:textId="4A8C406E" w:rsidR="00A56BEA" w:rsidRPr="009C31FA" w:rsidRDefault="00A56BEA" w:rsidP="00993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1FA"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2485" w:type="dxa"/>
            <w:shd w:val="clear" w:color="auto" w:fill="auto"/>
          </w:tcPr>
          <w:p w14:paraId="6B33C513" w14:textId="0CF588C0" w:rsidR="00A56BEA" w:rsidRPr="00EB046A" w:rsidRDefault="00A56BEA" w:rsidP="00993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56BEA" w:rsidRPr="00EB046A" w14:paraId="02180D9E" w14:textId="77777777" w:rsidTr="00A56BEA">
        <w:tc>
          <w:tcPr>
            <w:tcW w:w="3114" w:type="dxa"/>
            <w:shd w:val="clear" w:color="auto" w:fill="auto"/>
          </w:tcPr>
          <w:p w14:paraId="21898B7A" w14:textId="737D3ABB" w:rsidR="00A56BEA" w:rsidRDefault="00A56BEA" w:rsidP="009051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14:paraId="34B88703" w14:textId="3D96F428" w:rsidR="00A56BEA" w:rsidRPr="00DF2D5E" w:rsidRDefault="00A56BEA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276" w:type="dxa"/>
            <w:shd w:val="clear" w:color="auto" w:fill="auto"/>
          </w:tcPr>
          <w:p w14:paraId="262040B4" w14:textId="238BD80A" w:rsidR="00A56BEA" w:rsidRPr="00DF2D5E" w:rsidRDefault="00A56BEA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843" w:type="dxa"/>
            <w:shd w:val="clear" w:color="auto" w:fill="auto"/>
          </w:tcPr>
          <w:p w14:paraId="3E5EFF39" w14:textId="5AF26D4F" w:rsidR="00A56BEA" w:rsidRPr="00DF2D5E" w:rsidRDefault="00A56BEA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184</w:t>
            </w:r>
          </w:p>
        </w:tc>
        <w:tc>
          <w:tcPr>
            <w:tcW w:w="2485" w:type="dxa"/>
            <w:shd w:val="clear" w:color="auto" w:fill="auto"/>
          </w:tcPr>
          <w:p w14:paraId="7C41C463" w14:textId="77777777" w:rsidR="00A56BEA" w:rsidRPr="00EB046A" w:rsidRDefault="00A56BEA" w:rsidP="00905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DA76EE" w14:textId="77777777" w:rsidR="009C31FA" w:rsidRDefault="009C31FA" w:rsidP="00A56BEA">
      <w:pPr>
        <w:spacing w:after="0" w:line="240" w:lineRule="auto"/>
        <w:ind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green"/>
        </w:rPr>
      </w:pPr>
    </w:p>
    <w:p w14:paraId="25C4BE32" w14:textId="77777777" w:rsidR="00E05027" w:rsidRDefault="00E05027" w:rsidP="00E05027"/>
    <w:p w14:paraId="2FB82D17" w14:textId="33217651" w:rsidR="003E60CD" w:rsidRPr="00A42FE5" w:rsidRDefault="00E05027" w:rsidP="00993353">
      <w:pPr>
        <w:pStyle w:val="1"/>
        <w:keepLines w:val="0"/>
        <w:tabs>
          <w:tab w:val="left" w:pos="993"/>
        </w:tabs>
        <w:suppressAutoHyphens/>
        <w:spacing w:before="0" w:line="360" w:lineRule="auto"/>
        <w:rPr>
          <w:rFonts w:cs="Times New Roman"/>
        </w:rPr>
      </w:pPr>
      <w:r>
        <w:rPr>
          <w:rFonts w:eastAsiaTheme="minorHAnsi" w:cs="Times New Roman"/>
          <w:bCs w:val="0"/>
          <w:lang w:eastAsia="en-US"/>
        </w:rPr>
        <w:t>3</w:t>
      </w:r>
      <w:r w:rsidR="0079240D">
        <w:rPr>
          <w:rFonts w:eastAsiaTheme="minorHAnsi" w:cs="Times New Roman"/>
          <w:b w:val="0"/>
          <w:bCs w:val="0"/>
          <w:lang w:eastAsia="en-US"/>
        </w:rPr>
        <w:t xml:space="preserve">. </w:t>
      </w:r>
      <w:r w:rsidR="003E60CD" w:rsidRPr="0019648A">
        <w:rPr>
          <w:rFonts w:cs="Times New Roman"/>
        </w:rPr>
        <w:t>Перечень основной и дополнительной учебной литературы, необходимой для выполнения</w:t>
      </w:r>
      <w:r w:rsidR="003E60CD">
        <w:rPr>
          <w:rFonts w:cs="Times New Roman"/>
        </w:rPr>
        <w:t xml:space="preserve"> НИС</w:t>
      </w:r>
    </w:p>
    <w:p w14:paraId="49A1A876" w14:textId="77777777" w:rsidR="00993353" w:rsidRDefault="00993353" w:rsidP="003E60CD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14:paraId="47A6A5CB" w14:textId="56239E33" w:rsidR="003E60CD" w:rsidRDefault="003E60CD" w:rsidP="003E60CD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A56BEA">
        <w:rPr>
          <w:rFonts w:ascii="Times New Roman" w:hAnsi="Times New Roman" w:cs="Times New Roman"/>
          <w:b/>
          <w:i/>
          <w:sz w:val="28"/>
          <w:szCs w:val="28"/>
        </w:rPr>
        <w:t>Нормативные правовые акты</w:t>
      </w:r>
      <w:r w:rsidR="00A56BEA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2F78E2CB" w14:textId="77777777" w:rsidR="00993353" w:rsidRPr="00A56BEA" w:rsidRDefault="00993353" w:rsidP="003E60CD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14:paraId="5F333FCD" w14:textId="77777777" w:rsidR="003E60CD" w:rsidRDefault="003E60CD" w:rsidP="00993353">
      <w:pPr>
        <w:pStyle w:val="Style10"/>
        <w:numPr>
          <w:ilvl w:val="0"/>
          <w:numId w:val="3"/>
        </w:numPr>
        <w:spacing w:line="360" w:lineRule="auto"/>
        <w:ind w:left="0" w:firstLine="709"/>
        <w:jc w:val="both"/>
        <w:rPr>
          <w:rStyle w:val="FontStyle429"/>
          <w:sz w:val="28"/>
          <w:szCs w:val="28"/>
        </w:rPr>
      </w:pPr>
      <w:r w:rsidRPr="00152685">
        <w:rPr>
          <w:rStyle w:val="FontStyle429"/>
          <w:sz w:val="28"/>
          <w:szCs w:val="28"/>
        </w:rPr>
        <w:t xml:space="preserve">Закон об образовании. Электронный адрес: </w:t>
      </w:r>
      <w:hyperlink r:id="rId8" w:history="1">
        <w:r w:rsidRPr="00030960">
          <w:rPr>
            <w:rStyle w:val="a8"/>
            <w:sz w:val="28"/>
            <w:szCs w:val="28"/>
          </w:rPr>
          <w:t>http://минобрнауки.рф/документы/2974</w:t>
        </w:r>
      </w:hyperlink>
      <w:r w:rsidRPr="00152685">
        <w:rPr>
          <w:rStyle w:val="FontStyle429"/>
          <w:sz w:val="28"/>
          <w:szCs w:val="28"/>
        </w:rPr>
        <w:t>.</w:t>
      </w:r>
    </w:p>
    <w:p w14:paraId="4C237A42" w14:textId="022DA2E5" w:rsidR="003E60CD" w:rsidRDefault="003E60CD" w:rsidP="00D14C2C">
      <w:pPr>
        <w:pStyle w:val="Style10"/>
        <w:numPr>
          <w:ilvl w:val="0"/>
          <w:numId w:val="3"/>
        </w:numPr>
        <w:spacing w:line="360" w:lineRule="auto"/>
        <w:ind w:firstLine="66"/>
        <w:jc w:val="both"/>
        <w:rPr>
          <w:rStyle w:val="FontStyle429"/>
          <w:sz w:val="28"/>
          <w:szCs w:val="28"/>
        </w:rPr>
      </w:pPr>
      <w:r w:rsidRPr="008366BE">
        <w:rPr>
          <w:rStyle w:val="FontStyle429"/>
          <w:sz w:val="28"/>
          <w:szCs w:val="28"/>
        </w:rPr>
        <w:t>Федеральный закон от 24.04.</w:t>
      </w:r>
      <w:r>
        <w:rPr>
          <w:rStyle w:val="FontStyle429"/>
          <w:sz w:val="28"/>
          <w:szCs w:val="28"/>
        </w:rPr>
        <w:t>2020 N 123-ФЗ "О проведении экс</w:t>
      </w:r>
      <w:r w:rsidRPr="008366BE">
        <w:rPr>
          <w:rStyle w:val="FontStyle429"/>
          <w:sz w:val="28"/>
          <w:szCs w:val="28"/>
        </w:rPr>
        <w:t xml:space="preserve">перимента по установлению специального регулирования в целях создания необходимых условий для разработки и </w:t>
      </w:r>
      <w:r>
        <w:rPr>
          <w:rStyle w:val="FontStyle429"/>
          <w:sz w:val="28"/>
          <w:szCs w:val="28"/>
        </w:rPr>
        <w:t>внедрения технологий искусствен</w:t>
      </w:r>
      <w:r w:rsidRPr="008366BE">
        <w:rPr>
          <w:rStyle w:val="FontStyle429"/>
          <w:sz w:val="28"/>
          <w:szCs w:val="28"/>
        </w:rPr>
        <w:t>ного интеллекта в субъекте Российской Федерации - городе федерального значения Москве и внесении изменений в статьи 6 и 10 Федерального закона "О персональных данных" // Официальны</w:t>
      </w:r>
      <w:r w:rsidR="00D14C2C">
        <w:rPr>
          <w:rStyle w:val="FontStyle429"/>
          <w:sz w:val="28"/>
          <w:szCs w:val="28"/>
        </w:rPr>
        <w:t>й интернет-портал правовой ин</w:t>
      </w:r>
      <w:r w:rsidRPr="008366BE">
        <w:rPr>
          <w:rStyle w:val="FontStyle429"/>
          <w:sz w:val="28"/>
          <w:szCs w:val="28"/>
        </w:rPr>
        <w:t>формации http://www.pravo.gov.ru, 24.04.2020.</w:t>
      </w:r>
    </w:p>
    <w:p w14:paraId="431BBF9A" w14:textId="77777777" w:rsidR="00D14C2C" w:rsidRPr="008366BE" w:rsidRDefault="00D14C2C" w:rsidP="00D14C2C">
      <w:pPr>
        <w:pStyle w:val="Style10"/>
        <w:spacing w:line="360" w:lineRule="auto"/>
        <w:ind w:left="360"/>
        <w:jc w:val="both"/>
        <w:rPr>
          <w:rStyle w:val="FontStyle429"/>
          <w:sz w:val="28"/>
          <w:szCs w:val="28"/>
        </w:rPr>
      </w:pPr>
    </w:p>
    <w:p w14:paraId="08160734" w14:textId="77777777" w:rsidR="003E60CD" w:rsidRPr="008366BE" w:rsidRDefault="003E60CD" w:rsidP="00993353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lastRenderedPageBreak/>
        <w:t>3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>Указ Президента РФ от 10.</w:t>
      </w:r>
      <w:r>
        <w:rPr>
          <w:rStyle w:val="FontStyle429"/>
          <w:sz w:val="28"/>
          <w:szCs w:val="28"/>
        </w:rPr>
        <w:t>10.2019 N 490 "О развитии искус</w:t>
      </w:r>
      <w:r w:rsidRPr="008366BE">
        <w:rPr>
          <w:rStyle w:val="FontStyle429"/>
          <w:sz w:val="28"/>
          <w:szCs w:val="28"/>
        </w:rPr>
        <w:t>ственного интеллекта в Российской Федерации" (вместе с "Национальной стратегией развития искусственного интеллекта на период до 2030 года") // Официальный интернет-портал правовой информации http://www.pravo.gov.ru, 11.10.2019.</w:t>
      </w:r>
    </w:p>
    <w:p w14:paraId="501F0578" w14:textId="77777777" w:rsidR="003E60CD" w:rsidRPr="008366BE" w:rsidRDefault="003E60CD" w:rsidP="00993353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4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 xml:space="preserve">Постановление Правительства РФ от 02.03.2019 N 234 (ред. от 07.12.2019) "О системе управления реализацией национальной программы "Цифровая экономика Российской Федерации" (вместе с "Положением о </w:t>
      </w:r>
      <w:proofErr w:type="gramStart"/>
      <w:r w:rsidRPr="008366BE">
        <w:rPr>
          <w:rStyle w:val="FontStyle429"/>
          <w:sz w:val="28"/>
          <w:szCs w:val="28"/>
        </w:rPr>
        <w:t>си-</w:t>
      </w:r>
      <w:proofErr w:type="spellStart"/>
      <w:r w:rsidRPr="008366BE">
        <w:rPr>
          <w:rStyle w:val="FontStyle429"/>
          <w:sz w:val="28"/>
          <w:szCs w:val="28"/>
        </w:rPr>
        <w:t>стеме</w:t>
      </w:r>
      <w:proofErr w:type="spellEnd"/>
      <w:proofErr w:type="gramEnd"/>
      <w:r w:rsidRPr="008366BE">
        <w:rPr>
          <w:rStyle w:val="FontStyle429"/>
          <w:sz w:val="28"/>
          <w:szCs w:val="28"/>
        </w:rPr>
        <w:t xml:space="preserve"> управления реализацией национальной программы "Цифровая </w:t>
      </w:r>
      <w:proofErr w:type="spellStart"/>
      <w:r w:rsidRPr="008366BE">
        <w:rPr>
          <w:rStyle w:val="FontStyle429"/>
          <w:sz w:val="28"/>
          <w:szCs w:val="28"/>
        </w:rPr>
        <w:t>эконо-мика</w:t>
      </w:r>
      <w:proofErr w:type="spellEnd"/>
      <w:r w:rsidRPr="008366BE">
        <w:rPr>
          <w:rStyle w:val="FontStyle429"/>
          <w:sz w:val="28"/>
          <w:szCs w:val="28"/>
        </w:rPr>
        <w:t xml:space="preserve"> Российской Федерации") // Официальный интернет-портал правовой информации http://www.pravo.gov.ru, 07.03.2019.</w:t>
      </w:r>
    </w:p>
    <w:p w14:paraId="5121B38B" w14:textId="77777777" w:rsidR="003E60CD" w:rsidRPr="008366BE" w:rsidRDefault="003E60CD" w:rsidP="00993353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5. </w:t>
      </w:r>
      <w:r w:rsidRPr="008366BE">
        <w:rPr>
          <w:rStyle w:val="FontStyle429"/>
          <w:sz w:val="28"/>
          <w:szCs w:val="28"/>
        </w:rPr>
        <w:tab/>
        <w:t>"Паспорт национального проекта "Национальная программа "Цифровая экономика Российской Федерации" (утв. президиумом Совета при Президенте РФ по стратегическому развитию и национальным проектам, протокол от 04.06.2019 N 7) // Текст документа приведен в соответствии с публикацией на сайте https://digital.gov.ru по состоянию на 09.07.2019.</w:t>
      </w:r>
    </w:p>
    <w:p w14:paraId="14F1CB5E" w14:textId="77777777" w:rsidR="003E60CD" w:rsidRPr="008366BE" w:rsidRDefault="003E60CD" w:rsidP="00993353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6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 xml:space="preserve">Проект Стратегии. Стратегия Умный город – 2030. Вводные </w:t>
      </w:r>
      <w:proofErr w:type="spellStart"/>
      <w:proofErr w:type="gramStart"/>
      <w:r w:rsidRPr="008366BE">
        <w:rPr>
          <w:rStyle w:val="FontStyle429"/>
          <w:sz w:val="28"/>
          <w:szCs w:val="28"/>
        </w:rPr>
        <w:t>ма-териалы</w:t>
      </w:r>
      <w:proofErr w:type="spellEnd"/>
      <w:proofErr w:type="gramEnd"/>
      <w:r w:rsidRPr="008366BE">
        <w:rPr>
          <w:rStyle w:val="FontStyle429"/>
          <w:sz w:val="28"/>
          <w:szCs w:val="28"/>
        </w:rPr>
        <w:t xml:space="preserve"> и общие принципы. 111 с. URL: https://ict.moscow/docs/Strategy_Smart_City_v5.pdf (дата обращения 12.06.2020).</w:t>
      </w:r>
    </w:p>
    <w:p w14:paraId="23981C09" w14:textId="59B6DE21" w:rsidR="00993353" w:rsidRPr="00D14C2C" w:rsidRDefault="003E60CD" w:rsidP="00D14C2C">
      <w:pPr>
        <w:pStyle w:val="Style10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FontStyle429"/>
          <w:sz w:val="28"/>
          <w:szCs w:val="28"/>
        </w:rPr>
        <w:t xml:space="preserve">7. </w:t>
      </w:r>
      <w:r w:rsidRPr="008366BE">
        <w:rPr>
          <w:rStyle w:val="FontStyle429"/>
          <w:sz w:val="28"/>
          <w:szCs w:val="28"/>
        </w:rPr>
        <w:tab/>
        <w:t xml:space="preserve">ГОСТ Р ИСО 8373—2014 «Национальный стандарт Российской Федерации, роботы и робототехнические устройства. Термины и </w:t>
      </w:r>
      <w:proofErr w:type="spellStart"/>
      <w:proofErr w:type="gramStart"/>
      <w:r w:rsidRPr="008366BE">
        <w:rPr>
          <w:rStyle w:val="FontStyle429"/>
          <w:sz w:val="28"/>
          <w:szCs w:val="28"/>
        </w:rPr>
        <w:t>определе-ния</w:t>
      </w:r>
      <w:proofErr w:type="spellEnd"/>
      <w:proofErr w:type="gramEnd"/>
      <w:r w:rsidRPr="008366BE">
        <w:rPr>
          <w:rStyle w:val="FontStyle429"/>
          <w:sz w:val="28"/>
          <w:szCs w:val="28"/>
        </w:rPr>
        <w:t>».  URL: http:// docs.cntd.ru/</w:t>
      </w:r>
      <w:proofErr w:type="spellStart"/>
      <w:r w:rsidRPr="008366BE">
        <w:rPr>
          <w:rStyle w:val="FontStyle429"/>
          <w:sz w:val="28"/>
          <w:szCs w:val="28"/>
        </w:rPr>
        <w:t>document</w:t>
      </w:r>
      <w:proofErr w:type="spellEnd"/>
      <w:r w:rsidRPr="008366BE">
        <w:rPr>
          <w:rStyle w:val="FontStyle429"/>
          <w:sz w:val="28"/>
          <w:szCs w:val="28"/>
        </w:rPr>
        <w:t>/1200118297 (доступ: 05.05.2018).</w:t>
      </w:r>
    </w:p>
    <w:p w14:paraId="69506829" w14:textId="3DD7563C" w:rsidR="00993353" w:rsidRPr="00A56BEA" w:rsidRDefault="003E60CD" w:rsidP="00D14C2C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A56BEA">
        <w:rPr>
          <w:rFonts w:ascii="Times New Roman" w:hAnsi="Times New Roman" w:cs="Times New Roman"/>
          <w:b/>
          <w:i/>
          <w:sz w:val="28"/>
          <w:szCs w:val="28"/>
        </w:rPr>
        <w:t>Основная литература</w:t>
      </w:r>
      <w:r w:rsidR="00A56BEA" w:rsidRPr="00A56BEA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108221BE" w14:textId="30CBCA92" w:rsidR="00184D86" w:rsidRPr="00993353" w:rsidRDefault="00CB4F65" w:rsidP="00CB4F65">
      <w:pPr>
        <w:pStyle w:val="a7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B4F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Космин</w:t>
      </w:r>
      <w:proofErr w:type="spellEnd"/>
      <w:r w:rsidRPr="00CB4F65">
        <w:rPr>
          <w:rFonts w:ascii="Times New Roman" w:eastAsia="Times New Roman" w:hAnsi="Times New Roman" w:cs="Times New Roman"/>
          <w:sz w:val="28"/>
          <w:szCs w:val="28"/>
          <w:lang w:eastAsia="ru-RU"/>
        </w:rPr>
        <w:t>, В. В. Основы научных исследований (Общий курс</w:t>
      </w:r>
      <w:proofErr w:type="gramStart"/>
      <w:r w:rsidRPr="00CB4F65">
        <w:rPr>
          <w:rFonts w:ascii="Times New Roman" w:eastAsia="Times New Roman" w:hAnsi="Times New Roman" w:cs="Times New Roman"/>
          <w:sz w:val="28"/>
          <w:szCs w:val="28"/>
          <w:lang w:eastAsia="ru-RU"/>
        </w:rPr>
        <w:t>) :</w:t>
      </w:r>
      <w:proofErr w:type="gramEnd"/>
      <w:r w:rsidRPr="00CB4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/ 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4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</w:t>
      </w:r>
      <w:proofErr w:type="spellStart"/>
      <w:r w:rsidRPr="00CB4F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Космин</w:t>
      </w:r>
      <w:proofErr w:type="spellEnd"/>
      <w:r w:rsidRPr="00CB4F65">
        <w:rPr>
          <w:rFonts w:ascii="Times New Roman" w:eastAsia="Times New Roman" w:hAnsi="Times New Roman" w:cs="Times New Roman"/>
          <w:sz w:val="28"/>
          <w:szCs w:val="28"/>
          <w:lang w:eastAsia="ru-RU"/>
        </w:rPr>
        <w:t>, 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4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</w:t>
      </w:r>
      <w:proofErr w:type="spellStart"/>
      <w:r w:rsidRPr="00CB4F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Космин</w:t>
      </w:r>
      <w:proofErr w:type="spellEnd"/>
      <w:r w:rsidRPr="00CB4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5-е изд., </w:t>
      </w:r>
      <w:proofErr w:type="spellStart"/>
      <w:r w:rsidRPr="00CB4F6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CB4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Pr="00CB4F6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CB4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РИОР : ИНФРА-М, 2023. — 298 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(Высшее образование)</w:t>
      </w:r>
      <w:r w:rsidRPr="00CB4F65">
        <w:rPr>
          <w:rFonts w:ascii="Times New Roman" w:eastAsia="Times New Roman" w:hAnsi="Times New Roman" w:cs="Times New Roman"/>
          <w:sz w:val="28"/>
          <w:szCs w:val="28"/>
          <w:lang w:eastAsia="ru-RU"/>
        </w:rPr>
        <w:t>. - ЭБС ZNANIUM.com. - URL: https://znanium.com/catalog/pro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duct/1891391 (дата обращения: 16.05.2023). – </w:t>
      </w:r>
      <w:proofErr w:type="gramStart"/>
      <w:r w:rsidRPr="00CB4F6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CB4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53AC1F18" w14:textId="77777777" w:rsidR="00993353" w:rsidRPr="00993353" w:rsidRDefault="00993353" w:rsidP="0099335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8340E5" w14:textId="37D78825" w:rsidR="00993353" w:rsidRPr="00D14C2C" w:rsidRDefault="004500FB" w:rsidP="00D14C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9. </w:t>
      </w:r>
      <w:r w:rsidRPr="004500FB">
        <w:rPr>
          <w:rFonts w:ascii="Times New Roman" w:hAnsi="Times New Roman" w:cs="Times New Roman"/>
          <w:sz w:val="28"/>
          <w:szCs w:val="28"/>
        </w:rPr>
        <w:t xml:space="preserve">Овчаров, А. О. Методология научного </w:t>
      </w:r>
      <w:proofErr w:type="gramStart"/>
      <w:r w:rsidRPr="004500FB">
        <w:rPr>
          <w:rFonts w:ascii="Times New Roman" w:hAnsi="Times New Roman" w:cs="Times New Roman"/>
          <w:sz w:val="28"/>
          <w:szCs w:val="28"/>
        </w:rPr>
        <w:t>исследования :</w:t>
      </w:r>
      <w:proofErr w:type="gramEnd"/>
      <w:r w:rsidRPr="004500FB">
        <w:rPr>
          <w:rFonts w:ascii="Times New Roman" w:hAnsi="Times New Roman" w:cs="Times New Roman"/>
          <w:sz w:val="28"/>
          <w:szCs w:val="28"/>
        </w:rPr>
        <w:t xml:space="preserve"> учебник /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0FB">
        <w:rPr>
          <w:rFonts w:ascii="Times New Roman" w:hAnsi="Times New Roman" w:cs="Times New Roman"/>
          <w:sz w:val="28"/>
          <w:szCs w:val="28"/>
        </w:rPr>
        <w:t>О. Овчаров, 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0FB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Pr="004500FB">
        <w:rPr>
          <w:rFonts w:ascii="Times New Roman" w:hAnsi="Times New Roman" w:cs="Times New Roman"/>
          <w:sz w:val="28"/>
          <w:szCs w:val="28"/>
        </w:rPr>
        <w:t>Овчарова</w:t>
      </w:r>
      <w:proofErr w:type="spellEnd"/>
      <w:r w:rsidRPr="004500FB">
        <w:rPr>
          <w:rFonts w:ascii="Times New Roman" w:hAnsi="Times New Roman" w:cs="Times New Roman"/>
          <w:sz w:val="28"/>
          <w:szCs w:val="28"/>
        </w:rPr>
        <w:t xml:space="preserve">. — 2-е изд., </w:t>
      </w:r>
      <w:proofErr w:type="spellStart"/>
      <w:r w:rsidRPr="004500FB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4500FB">
        <w:rPr>
          <w:rFonts w:ascii="Times New Roman" w:hAnsi="Times New Roman" w:cs="Times New Roman"/>
          <w:sz w:val="28"/>
          <w:szCs w:val="28"/>
        </w:rPr>
        <w:t>.</w:t>
      </w:r>
      <w:r w:rsidR="00CB4F65">
        <w:rPr>
          <w:rFonts w:ascii="Times New Roman" w:hAnsi="Times New Roman" w:cs="Times New Roman"/>
          <w:sz w:val="28"/>
          <w:szCs w:val="28"/>
        </w:rPr>
        <w:t xml:space="preserve"> и доп. — </w:t>
      </w:r>
      <w:proofErr w:type="gramStart"/>
      <w:r w:rsidR="00CB4F6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="00CB4F65">
        <w:rPr>
          <w:rFonts w:ascii="Times New Roman" w:hAnsi="Times New Roman" w:cs="Times New Roman"/>
          <w:sz w:val="28"/>
          <w:szCs w:val="28"/>
        </w:rPr>
        <w:t xml:space="preserve"> ИНФРА-М, 2023</w:t>
      </w:r>
      <w:r w:rsidRPr="004500FB">
        <w:rPr>
          <w:rFonts w:ascii="Times New Roman" w:hAnsi="Times New Roman" w:cs="Times New Roman"/>
          <w:sz w:val="28"/>
          <w:szCs w:val="28"/>
        </w:rPr>
        <w:t>. — 310 с. — (Высшее образование: Магистратура).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0FB">
        <w:rPr>
          <w:rFonts w:ascii="Times New Roman" w:hAnsi="Times New Roman" w:cs="Times New Roman"/>
          <w:sz w:val="28"/>
          <w:szCs w:val="28"/>
        </w:rPr>
        <w:t>ЭБС ZNANIUM.com. - URL:https://zna</w:t>
      </w:r>
      <w:r w:rsidR="00CB4F65">
        <w:rPr>
          <w:rFonts w:ascii="Times New Roman" w:hAnsi="Times New Roman" w:cs="Times New Roman"/>
          <w:sz w:val="28"/>
          <w:szCs w:val="28"/>
        </w:rPr>
        <w:t>nium.com/catalog/product/1913251 (дата обращения: 16.05.2023</w:t>
      </w:r>
      <w:r w:rsidRPr="004500FB">
        <w:rPr>
          <w:rFonts w:ascii="Times New Roman" w:hAnsi="Times New Roman" w:cs="Times New Roman"/>
          <w:sz w:val="28"/>
          <w:szCs w:val="28"/>
        </w:rPr>
        <w:t xml:space="preserve">). – </w:t>
      </w:r>
      <w:proofErr w:type="gramStart"/>
      <w:r w:rsidRPr="004500FB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4500FB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724F0149" w14:textId="094883E6" w:rsidR="00993353" w:rsidRPr="00D14C2C" w:rsidRDefault="003E60CD" w:rsidP="00D14C2C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6BEA">
        <w:rPr>
          <w:rFonts w:ascii="Times New Roman" w:hAnsi="Times New Roman" w:cs="Times New Roman"/>
          <w:b/>
          <w:i/>
          <w:sz w:val="28"/>
          <w:szCs w:val="28"/>
        </w:rPr>
        <w:t>Дополнительная литература</w:t>
      </w:r>
      <w:r w:rsidR="00A56BEA" w:rsidRPr="00A56BEA">
        <w:rPr>
          <w:rFonts w:ascii="Times New Roman" w:hAnsi="Times New Roman" w:cs="Times New Roman"/>
          <w:b/>
          <w:i/>
          <w:sz w:val="28"/>
          <w:szCs w:val="28"/>
        </w:rPr>
        <w:t>:</w:t>
      </w:r>
      <w:bookmarkStart w:id="6" w:name="_GoBack"/>
      <w:bookmarkEnd w:id="6"/>
    </w:p>
    <w:p w14:paraId="06D13284" w14:textId="1C5AB424" w:rsidR="0063336C" w:rsidRDefault="000D445B" w:rsidP="00993353">
      <w:pPr>
        <w:pStyle w:val="Style1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26E17">
        <w:rPr>
          <w:rFonts w:eastAsiaTheme="minorHAnsi"/>
          <w:color w:val="000000"/>
          <w:sz w:val="28"/>
          <w:szCs w:val="28"/>
          <w:lang w:eastAsia="en-US"/>
        </w:rPr>
        <w:t>1</w:t>
      </w:r>
      <w:r w:rsidR="00426E17">
        <w:rPr>
          <w:rFonts w:eastAsiaTheme="minorHAnsi"/>
          <w:color w:val="000000"/>
          <w:sz w:val="28"/>
          <w:szCs w:val="28"/>
          <w:lang w:eastAsia="en-US"/>
        </w:rPr>
        <w:t>0</w:t>
      </w:r>
      <w:r w:rsidRPr="00426E17">
        <w:rPr>
          <w:rFonts w:eastAsiaTheme="minorHAnsi"/>
          <w:color w:val="000000"/>
          <w:sz w:val="28"/>
          <w:szCs w:val="28"/>
          <w:lang w:eastAsia="en-US"/>
        </w:rPr>
        <w:t>.</w:t>
      </w:r>
      <w:r w:rsidR="00184D86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63336C" w:rsidRPr="0063336C">
        <w:rPr>
          <w:rFonts w:eastAsiaTheme="minorHAnsi"/>
          <w:sz w:val="28"/>
          <w:szCs w:val="28"/>
          <w:lang w:eastAsia="en-US"/>
        </w:rPr>
        <w:t>Айвазян</w:t>
      </w:r>
      <w:r w:rsidR="00CB4F65">
        <w:rPr>
          <w:rFonts w:eastAsiaTheme="minorHAnsi"/>
          <w:sz w:val="28"/>
          <w:szCs w:val="28"/>
          <w:lang w:eastAsia="en-US"/>
        </w:rPr>
        <w:t>,</w:t>
      </w:r>
      <w:r w:rsidR="0063336C" w:rsidRPr="0063336C">
        <w:rPr>
          <w:rFonts w:eastAsiaTheme="minorHAnsi"/>
          <w:sz w:val="28"/>
          <w:szCs w:val="28"/>
          <w:lang w:eastAsia="en-US"/>
        </w:rPr>
        <w:t xml:space="preserve"> С.</w:t>
      </w:r>
      <w:r w:rsidR="0063336C">
        <w:rPr>
          <w:rFonts w:eastAsiaTheme="minorHAnsi"/>
          <w:sz w:val="28"/>
          <w:szCs w:val="28"/>
          <w:lang w:eastAsia="en-US"/>
        </w:rPr>
        <w:t xml:space="preserve"> </w:t>
      </w:r>
      <w:r w:rsidR="0063336C" w:rsidRPr="0063336C">
        <w:rPr>
          <w:rFonts w:eastAsiaTheme="minorHAnsi"/>
          <w:sz w:val="28"/>
          <w:szCs w:val="28"/>
          <w:lang w:eastAsia="en-US"/>
        </w:rPr>
        <w:t xml:space="preserve">А. Эконометрика - 2: продвинутый курс с приложениями в </w:t>
      </w:r>
      <w:proofErr w:type="gramStart"/>
      <w:r w:rsidR="0063336C" w:rsidRPr="0063336C">
        <w:rPr>
          <w:rFonts w:eastAsiaTheme="minorHAnsi"/>
          <w:sz w:val="28"/>
          <w:szCs w:val="28"/>
          <w:lang w:eastAsia="en-US"/>
        </w:rPr>
        <w:t>финансах</w:t>
      </w:r>
      <w:r w:rsidR="0063336C">
        <w:rPr>
          <w:rFonts w:eastAsiaTheme="minorHAnsi"/>
          <w:sz w:val="28"/>
          <w:szCs w:val="28"/>
          <w:lang w:eastAsia="en-US"/>
        </w:rPr>
        <w:t xml:space="preserve"> </w:t>
      </w:r>
      <w:r w:rsidR="0063336C" w:rsidRPr="0063336C">
        <w:rPr>
          <w:rFonts w:eastAsiaTheme="minorHAnsi"/>
          <w:sz w:val="28"/>
          <w:szCs w:val="28"/>
          <w:lang w:eastAsia="en-US"/>
        </w:rPr>
        <w:t>:</w:t>
      </w:r>
      <w:proofErr w:type="gramEnd"/>
      <w:r w:rsidR="0063336C" w:rsidRPr="0063336C">
        <w:rPr>
          <w:rFonts w:eastAsiaTheme="minorHAnsi"/>
          <w:sz w:val="28"/>
          <w:szCs w:val="28"/>
          <w:lang w:eastAsia="en-US"/>
        </w:rPr>
        <w:t xml:space="preserve"> учебник / С.</w:t>
      </w:r>
      <w:r w:rsidR="0063336C">
        <w:rPr>
          <w:rFonts w:eastAsiaTheme="minorHAnsi"/>
          <w:sz w:val="28"/>
          <w:szCs w:val="28"/>
          <w:lang w:eastAsia="en-US"/>
        </w:rPr>
        <w:t xml:space="preserve"> </w:t>
      </w:r>
      <w:r w:rsidR="0063336C" w:rsidRPr="0063336C">
        <w:rPr>
          <w:rFonts w:eastAsiaTheme="minorHAnsi"/>
          <w:sz w:val="28"/>
          <w:szCs w:val="28"/>
          <w:lang w:eastAsia="en-US"/>
        </w:rPr>
        <w:t xml:space="preserve">А. Айвазян, Д. </w:t>
      </w:r>
      <w:proofErr w:type="spellStart"/>
      <w:r w:rsidR="0063336C" w:rsidRPr="0063336C">
        <w:rPr>
          <w:rFonts w:eastAsiaTheme="minorHAnsi"/>
          <w:sz w:val="28"/>
          <w:szCs w:val="28"/>
          <w:lang w:eastAsia="en-US"/>
        </w:rPr>
        <w:t>Фантаццини</w:t>
      </w:r>
      <w:proofErr w:type="spellEnd"/>
      <w:r w:rsidR="0063336C" w:rsidRPr="0063336C">
        <w:rPr>
          <w:rFonts w:eastAsiaTheme="minorHAnsi"/>
          <w:sz w:val="28"/>
          <w:szCs w:val="28"/>
          <w:lang w:eastAsia="en-US"/>
        </w:rPr>
        <w:t xml:space="preserve">. </w:t>
      </w:r>
      <w:r w:rsidR="0063336C">
        <w:rPr>
          <w:rFonts w:eastAsiaTheme="minorHAnsi"/>
          <w:sz w:val="28"/>
          <w:szCs w:val="28"/>
          <w:lang w:eastAsia="en-US"/>
        </w:rPr>
        <w:t>–</w:t>
      </w:r>
      <w:r w:rsidR="0063336C" w:rsidRPr="0063336C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63336C" w:rsidRPr="0063336C">
        <w:rPr>
          <w:rFonts w:eastAsiaTheme="minorHAnsi"/>
          <w:sz w:val="28"/>
          <w:szCs w:val="28"/>
          <w:lang w:eastAsia="en-US"/>
        </w:rPr>
        <w:t>Москва</w:t>
      </w:r>
      <w:r w:rsidR="0063336C">
        <w:rPr>
          <w:rFonts w:eastAsiaTheme="minorHAnsi"/>
          <w:sz w:val="28"/>
          <w:szCs w:val="28"/>
          <w:lang w:eastAsia="en-US"/>
        </w:rPr>
        <w:t xml:space="preserve"> </w:t>
      </w:r>
      <w:r w:rsidR="0063336C" w:rsidRPr="0063336C">
        <w:rPr>
          <w:rFonts w:eastAsiaTheme="minorHAnsi"/>
          <w:sz w:val="28"/>
          <w:szCs w:val="28"/>
          <w:lang w:eastAsia="en-US"/>
        </w:rPr>
        <w:t>:</w:t>
      </w:r>
      <w:proofErr w:type="gramEnd"/>
      <w:r w:rsidR="0063336C">
        <w:rPr>
          <w:rFonts w:eastAsiaTheme="minorHAnsi"/>
          <w:sz w:val="28"/>
          <w:szCs w:val="28"/>
          <w:lang w:eastAsia="en-US"/>
        </w:rPr>
        <w:t xml:space="preserve"> </w:t>
      </w:r>
      <w:r w:rsidR="0063336C" w:rsidRPr="0063336C">
        <w:rPr>
          <w:rFonts w:eastAsiaTheme="minorHAnsi"/>
          <w:sz w:val="28"/>
          <w:szCs w:val="28"/>
          <w:lang w:eastAsia="en-US"/>
        </w:rPr>
        <w:t xml:space="preserve">Магистр, НИЦ ИНФРА-М, 2018. - 944 с. - ЭБС ZNANIUM.com. - URL: https://znanium.com/catalog/product/925806 (дата обращения: </w:t>
      </w:r>
      <w:r w:rsidR="0063336C">
        <w:rPr>
          <w:rFonts w:eastAsiaTheme="minorHAnsi"/>
          <w:sz w:val="28"/>
          <w:szCs w:val="28"/>
          <w:lang w:eastAsia="en-US"/>
        </w:rPr>
        <w:t>16</w:t>
      </w:r>
      <w:r w:rsidR="0063336C" w:rsidRPr="0063336C">
        <w:rPr>
          <w:rFonts w:eastAsiaTheme="minorHAnsi"/>
          <w:sz w:val="28"/>
          <w:szCs w:val="28"/>
          <w:lang w:eastAsia="en-US"/>
        </w:rPr>
        <w:t>.0</w:t>
      </w:r>
      <w:r w:rsidR="00BE6EAF">
        <w:rPr>
          <w:rFonts w:eastAsiaTheme="minorHAnsi"/>
          <w:sz w:val="28"/>
          <w:szCs w:val="28"/>
          <w:lang w:eastAsia="en-US"/>
        </w:rPr>
        <w:t>5.2023</w:t>
      </w:r>
      <w:r w:rsidR="0063336C" w:rsidRPr="0063336C">
        <w:rPr>
          <w:rFonts w:eastAsiaTheme="minorHAnsi"/>
          <w:sz w:val="28"/>
          <w:szCs w:val="28"/>
          <w:lang w:eastAsia="en-US"/>
        </w:rPr>
        <w:t xml:space="preserve">). – </w:t>
      </w:r>
      <w:proofErr w:type="gramStart"/>
      <w:r w:rsidR="0063336C" w:rsidRPr="0063336C">
        <w:rPr>
          <w:rFonts w:eastAsiaTheme="minorHAnsi"/>
          <w:sz w:val="28"/>
          <w:szCs w:val="28"/>
          <w:lang w:eastAsia="en-US"/>
        </w:rPr>
        <w:t>Текст :</w:t>
      </w:r>
      <w:proofErr w:type="gramEnd"/>
      <w:r w:rsidR="0063336C" w:rsidRPr="0063336C">
        <w:rPr>
          <w:rFonts w:eastAsiaTheme="minorHAnsi"/>
          <w:sz w:val="28"/>
          <w:szCs w:val="28"/>
          <w:lang w:eastAsia="en-US"/>
        </w:rPr>
        <w:t xml:space="preserve"> электронный.</w:t>
      </w:r>
    </w:p>
    <w:p w14:paraId="06FBD2A2" w14:textId="1AAE656D" w:rsidR="0063336C" w:rsidRDefault="000D445B" w:rsidP="00993353">
      <w:pPr>
        <w:pStyle w:val="Style1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26E17">
        <w:rPr>
          <w:rFonts w:eastAsiaTheme="minorHAnsi"/>
          <w:sz w:val="28"/>
          <w:szCs w:val="28"/>
          <w:lang w:eastAsia="en-US"/>
        </w:rPr>
        <w:t>1</w:t>
      </w:r>
      <w:r w:rsidR="00426E17">
        <w:rPr>
          <w:rFonts w:eastAsiaTheme="minorHAnsi"/>
          <w:sz w:val="28"/>
          <w:szCs w:val="28"/>
          <w:lang w:eastAsia="en-US"/>
        </w:rPr>
        <w:t>1</w:t>
      </w:r>
      <w:r w:rsidRPr="00426E17">
        <w:rPr>
          <w:rFonts w:eastAsiaTheme="minorHAnsi"/>
          <w:sz w:val="28"/>
          <w:szCs w:val="28"/>
          <w:lang w:eastAsia="en-US"/>
        </w:rPr>
        <w:t>.</w:t>
      </w:r>
      <w:r w:rsidR="00184D8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63336C" w:rsidRPr="0063336C">
        <w:rPr>
          <w:rFonts w:eastAsiaTheme="minorHAnsi"/>
          <w:sz w:val="28"/>
          <w:szCs w:val="28"/>
          <w:lang w:eastAsia="en-US"/>
        </w:rPr>
        <w:t>Дадян</w:t>
      </w:r>
      <w:proofErr w:type="spellEnd"/>
      <w:r w:rsidR="0063336C" w:rsidRPr="0063336C">
        <w:rPr>
          <w:rFonts w:eastAsiaTheme="minorHAnsi"/>
          <w:sz w:val="28"/>
          <w:szCs w:val="28"/>
          <w:lang w:eastAsia="en-US"/>
        </w:rPr>
        <w:t xml:space="preserve">, Э. Г. Методы, модели, средства хранения и обработки </w:t>
      </w:r>
      <w:proofErr w:type="gramStart"/>
      <w:r w:rsidR="0063336C" w:rsidRPr="0063336C">
        <w:rPr>
          <w:rFonts w:eastAsiaTheme="minorHAnsi"/>
          <w:sz w:val="28"/>
          <w:szCs w:val="28"/>
          <w:lang w:eastAsia="en-US"/>
        </w:rPr>
        <w:t>данных :</w:t>
      </w:r>
      <w:proofErr w:type="gramEnd"/>
      <w:r w:rsidR="0063336C" w:rsidRPr="0063336C">
        <w:rPr>
          <w:rFonts w:eastAsiaTheme="minorHAnsi"/>
          <w:sz w:val="28"/>
          <w:szCs w:val="28"/>
          <w:lang w:eastAsia="en-US"/>
        </w:rPr>
        <w:t xml:space="preserve"> учебник / Э.</w:t>
      </w:r>
      <w:r w:rsidR="0063336C">
        <w:rPr>
          <w:rFonts w:eastAsiaTheme="minorHAnsi"/>
          <w:sz w:val="28"/>
          <w:szCs w:val="28"/>
          <w:lang w:eastAsia="en-US"/>
        </w:rPr>
        <w:t xml:space="preserve"> </w:t>
      </w:r>
      <w:r w:rsidR="0063336C" w:rsidRPr="0063336C">
        <w:rPr>
          <w:rFonts w:eastAsiaTheme="minorHAnsi"/>
          <w:sz w:val="28"/>
          <w:szCs w:val="28"/>
          <w:lang w:eastAsia="en-US"/>
        </w:rPr>
        <w:t xml:space="preserve">Г. </w:t>
      </w:r>
      <w:proofErr w:type="spellStart"/>
      <w:r w:rsidR="0063336C" w:rsidRPr="0063336C">
        <w:rPr>
          <w:rFonts w:eastAsiaTheme="minorHAnsi"/>
          <w:sz w:val="28"/>
          <w:szCs w:val="28"/>
          <w:lang w:eastAsia="en-US"/>
        </w:rPr>
        <w:t>Дадян</w:t>
      </w:r>
      <w:proofErr w:type="spellEnd"/>
      <w:r w:rsidR="0063336C" w:rsidRPr="0063336C">
        <w:rPr>
          <w:rFonts w:eastAsiaTheme="minorHAnsi"/>
          <w:sz w:val="28"/>
          <w:szCs w:val="28"/>
          <w:lang w:eastAsia="en-US"/>
        </w:rPr>
        <w:t>, Ю.</w:t>
      </w:r>
      <w:r w:rsidR="0063336C">
        <w:rPr>
          <w:rFonts w:eastAsiaTheme="minorHAnsi"/>
          <w:sz w:val="28"/>
          <w:szCs w:val="28"/>
          <w:lang w:eastAsia="en-US"/>
        </w:rPr>
        <w:t xml:space="preserve"> </w:t>
      </w:r>
      <w:r w:rsidR="0063336C" w:rsidRPr="0063336C">
        <w:rPr>
          <w:rFonts w:eastAsiaTheme="minorHAnsi"/>
          <w:sz w:val="28"/>
          <w:szCs w:val="28"/>
          <w:lang w:eastAsia="en-US"/>
        </w:rPr>
        <w:t xml:space="preserve">А. Зеленков. — </w:t>
      </w:r>
      <w:proofErr w:type="gramStart"/>
      <w:r w:rsidR="0063336C" w:rsidRPr="0063336C">
        <w:rPr>
          <w:rFonts w:eastAsiaTheme="minorHAnsi"/>
          <w:sz w:val="28"/>
          <w:szCs w:val="28"/>
          <w:lang w:eastAsia="en-US"/>
        </w:rPr>
        <w:t>Москва :</w:t>
      </w:r>
      <w:proofErr w:type="gramEnd"/>
      <w:r w:rsidR="0063336C" w:rsidRPr="0063336C">
        <w:rPr>
          <w:rFonts w:eastAsiaTheme="minorHAnsi"/>
          <w:sz w:val="28"/>
          <w:szCs w:val="28"/>
          <w:lang w:eastAsia="en-US"/>
        </w:rPr>
        <w:t xml:space="preserve"> Вузовский учебник : ИНФРА-М, 2022. — 168 с. - ЭБС ZNANIUM.com. - URL: https://znanium.com/catalog/product/1834412 (дата обращения: </w:t>
      </w:r>
      <w:r w:rsidR="0063336C">
        <w:rPr>
          <w:rFonts w:eastAsiaTheme="minorHAnsi"/>
          <w:sz w:val="28"/>
          <w:szCs w:val="28"/>
          <w:lang w:eastAsia="en-US"/>
        </w:rPr>
        <w:t>16</w:t>
      </w:r>
      <w:r w:rsidR="00BE6EAF">
        <w:rPr>
          <w:rFonts w:eastAsiaTheme="minorHAnsi"/>
          <w:sz w:val="28"/>
          <w:szCs w:val="28"/>
          <w:lang w:eastAsia="en-US"/>
        </w:rPr>
        <w:t>.05.2023</w:t>
      </w:r>
      <w:r w:rsidR="0063336C" w:rsidRPr="0063336C">
        <w:rPr>
          <w:rFonts w:eastAsiaTheme="minorHAnsi"/>
          <w:sz w:val="28"/>
          <w:szCs w:val="28"/>
          <w:lang w:eastAsia="en-US"/>
        </w:rPr>
        <w:t xml:space="preserve">). – </w:t>
      </w:r>
      <w:proofErr w:type="gramStart"/>
      <w:r w:rsidR="0063336C" w:rsidRPr="0063336C">
        <w:rPr>
          <w:rFonts w:eastAsiaTheme="minorHAnsi"/>
          <w:sz w:val="28"/>
          <w:szCs w:val="28"/>
          <w:lang w:eastAsia="en-US"/>
        </w:rPr>
        <w:t>Текст :</w:t>
      </w:r>
      <w:proofErr w:type="gramEnd"/>
      <w:r w:rsidR="0063336C" w:rsidRPr="0063336C">
        <w:rPr>
          <w:rFonts w:eastAsiaTheme="minorHAnsi"/>
          <w:sz w:val="28"/>
          <w:szCs w:val="28"/>
          <w:lang w:eastAsia="en-US"/>
        </w:rPr>
        <w:t xml:space="preserve"> электронный.</w:t>
      </w:r>
    </w:p>
    <w:p w14:paraId="11978037" w14:textId="7893765F" w:rsidR="00D04B7F" w:rsidRPr="0090253E" w:rsidRDefault="00D04B7F" w:rsidP="00993353">
      <w:pPr>
        <w:pStyle w:val="Style10"/>
        <w:spacing w:line="276" w:lineRule="auto"/>
        <w:jc w:val="both"/>
        <w:rPr>
          <w:rStyle w:val="FontStyle429"/>
          <w:sz w:val="28"/>
          <w:szCs w:val="28"/>
        </w:rPr>
      </w:pPr>
    </w:p>
    <w:p w14:paraId="0E082C4F" w14:textId="386CAE71" w:rsidR="003E60CD" w:rsidRPr="00C22311" w:rsidRDefault="00D04B7F" w:rsidP="00993353">
      <w:pPr>
        <w:pStyle w:val="1"/>
        <w:keepLines w:val="0"/>
        <w:tabs>
          <w:tab w:val="left" w:pos="993"/>
        </w:tabs>
        <w:suppressAutoHyphens/>
        <w:spacing w:before="0" w:line="360" w:lineRule="auto"/>
      </w:pPr>
      <w:r>
        <w:rPr>
          <w:bCs w:val="0"/>
        </w:rPr>
        <w:t>4</w:t>
      </w:r>
      <w:r w:rsidR="00C22335">
        <w:rPr>
          <w:bCs w:val="0"/>
        </w:rPr>
        <w:t>.</w:t>
      </w:r>
      <w:r w:rsidR="00993353">
        <w:rPr>
          <w:bCs w:val="0"/>
        </w:rPr>
        <w:t xml:space="preserve"> </w:t>
      </w:r>
      <w:r w:rsidR="003E60CD" w:rsidRPr="00C22311">
        <w:rPr>
          <w:bCs w:val="0"/>
        </w:rPr>
        <w:t xml:space="preserve">Перечень ресурсов информационно-телекоммуникационной сети «Интернет», необходимых для освоения </w:t>
      </w:r>
      <w:r w:rsidR="003E60CD">
        <w:rPr>
          <w:bCs w:val="0"/>
        </w:rPr>
        <w:t>НИС</w:t>
      </w:r>
    </w:p>
    <w:p w14:paraId="6A988B7E" w14:textId="77777777" w:rsidR="003E60CD" w:rsidRPr="00152685" w:rsidRDefault="00544BE6" w:rsidP="00993353">
      <w:pPr>
        <w:numPr>
          <w:ilvl w:val="0"/>
          <w:numId w:val="2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://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cnews</w:t>
        </w:r>
        <w:proofErr w:type="spellEnd"/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3E60CD" w:rsidRPr="00152685">
        <w:rPr>
          <w:rFonts w:ascii="Times New Roman" w:hAnsi="Times New Roman" w:cs="Times New Roman"/>
          <w:sz w:val="28"/>
          <w:szCs w:val="28"/>
        </w:rPr>
        <w:t xml:space="preserve"> - интернет-издание о новостях из мира информационных технологий;</w:t>
      </w:r>
    </w:p>
    <w:p w14:paraId="792C54D6" w14:textId="77777777" w:rsidR="003E60CD" w:rsidRPr="00152685" w:rsidRDefault="00544BE6" w:rsidP="00993353">
      <w:pPr>
        <w:numPr>
          <w:ilvl w:val="0"/>
          <w:numId w:val="2"/>
        </w:numPr>
        <w:suppressAutoHyphens/>
        <w:spacing w:after="0" w:line="360" w:lineRule="auto"/>
        <w:ind w:left="0" w:firstLine="709"/>
        <w:jc w:val="both"/>
        <w:rPr>
          <w:rStyle w:val="FontStyle428"/>
          <w:b w:val="0"/>
          <w:bCs w:val="0"/>
          <w:sz w:val="28"/>
          <w:szCs w:val="28"/>
        </w:rPr>
      </w:pPr>
      <w:hyperlink r:id="rId10" w:history="1"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://</w:t>
        </w:r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osp</w:t>
        </w:r>
        <w:proofErr w:type="spellEnd"/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3E60CD" w:rsidRPr="00152685">
        <w:rPr>
          <w:rFonts w:ascii="Times New Roman" w:hAnsi="Times New Roman" w:cs="Times New Roman"/>
          <w:sz w:val="28"/>
          <w:szCs w:val="28"/>
        </w:rPr>
        <w:t xml:space="preserve"> - сайт ведущих журналов по информационным технологиям;</w:t>
      </w:r>
    </w:p>
    <w:p w14:paraId="34BF7D72" w14:textId="77777777" w:rsidR="003E60CD" w:rsidRDefault="00544BE6" w:rsidP="00993353">
      <w:pPr>
        <w:numPr>
          <w:ilvl w:val="0"/>
          <w:numId w:val="2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://</w:t>
        </w:r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pcweek</w:t>
        </w:r>
        <w:proofErr w:type="spellEnd"/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3E60CD" w:rsidRPr="00152685">
        <w:rPr>
          <w:rFonts w:ascii="Times New Roman" w:hAnsi="Times New Roman" w:cs="Times New Roman"/>
          <w:sz w:val="28"/>
          <w:szCs w:val="28"/>
        </w:rPr>
        <w:t xml:space="preserve"> - сайт издания по информационным технологиям.</w:t>
      </w:r>
    </w:p>
    <w:p w14:paraId="313C40E0" w14:textId="77777777" w:rsidR="003E60CD" w:rsidRPr="00897104" w:rsidRDefault="003E60CD" w:rsidP="00993353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2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http://elib.fa.ru/</w:t>
        </w:r>
      </w:hyperlink>
    </w:p>
    <w:p w14:paraId="6F91AFA2" w14:textId="77777777" w:rsidR="003E60CD" w:rsidRPr="00897104" w:rsidRDefault="003E60CD" w:rsidP="00993353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BOOK.RU </w:t>
      </w:r>
      <w:hyperlink r:id="rId13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http://www.book.ru</w:t>
        </w:r>
      </w:hyperlink>
    </w:p>
    <w:p w14:paraId="430BC706" w14:textId="77777777" w:rsidR="003E60CD" w:rsidRPr="00897104" w:rsidRDefault="003E60CD" w:rsidP="00993353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4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://</w:t>
        </w:r>
        <w:proofErr w:type="spellStart"/>
        <w:r w:rsidRPr="00897104">
          <w:rPr>
            <w:rStyle w:val="a8"/>
            <w:rFonts w:ascii="Times New Roman" w:hAnsi="Times New Roman"/>
            <w:color w:val="000000"/>
            <w:sz w:val="28"/>
            <w:szCs w:val="28"/>
            <w:lang w:val="en-US"/>
          </w:rPr>
          <w:t>biblioclub</w:t>
        </w:r>
        <w:proofErr w:type="spellEnd"/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.</w:t>
        </w:r>
        <w:proofErr w:type="spellStart"/>
        <w:r w:rsidRPr="00897104">
          <w:rPr>
            <w:rStyle w:val="a8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proofErr w:type="spellEnd"/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/</w:t>
        </w:r>
      </w:hyperlink>
    </w:p>
    <w:p w14:paraId="35DEFDAF" w14:textId="77777777" w:rsidR="003E60CD" w:rsidRPr="00897104" w:rsidRDefault="003E60CD" w:rsidP="00993353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Электронно-библиотечная система </w:t>
      </w:r>
      <w:proofErr w:type="spellStart"/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Znanium</w:t>
      </w:r>
      <w:proofErr w:type="spellEnd"/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5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http://www.znanium.com</w:t>
        </w:r>
      </w:hyperlink>
    </w:p>
    <w:p w14:paraId="46B6E782" w14:textId="22ADA267" w:rsidR="003E60CD" w:rsidRPr="00897104" w:rsidRDefault="003E60CD" w:rsidP="00993353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16" w:history="1">
        <w:r w:rsidR="00665677" w:rsidRPr="00265529">
          <w:rPr>
            <w:rStyle w:val="a8"/>
            <w:rFonts w:ascii="Times New Roman" w:hAnsi="Times New Roman"/>
            <w:sz w:val="28"/>
            <w:szCs w:val="28"/>
            <w:lang w:val="en-US"/>
          </w:rPr>
          <w:t>https</w:t>
        </w:r>
        <w:r w:rsidR="00665677" w:rsidRPr="00265529">
          <w:rPr>
            <w:rStyle w:val="a8"/>
            <w:rFonts w:ascii="Times New Roman" w:hAnsi="Times New Roman"/>
            <w:sz w:val="28"/>
            <w:szCs w:val="28"/>
          </w:rPr>
          <w:t>://</w:t>
        </w:r>
        <w:r w:rsidR="00665677" w:rsidRPr="00265529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665677" w:rsidRPr="00265529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665677" w:rsidRPr="00265529">
          <w:rPr>
            <w:rStyle w:val="a8"/>
            <w:rFonts w:ascii="Times New Roman" w:hAnsi="Times New Roman"/>
            <w:sz w:val="28"/>
            <w:szCs w:val="28"/>
            <w:lang w:val="en-US"/>
          </w:rPr>
          <w:t>urait</w:t>
        </w:r>
        <w:proofErr w:type="spellEnd"/>
        <w:r w:rsidR="00665677" w:rsidRPr="00265529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665677" w:rsidRPr="00265529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665677" w:rsidRPr="00265529">
          <w:rPr>
            <w:rStyle w:val="a8"/>
            <w:rFonts w:ascii="Times New Roman" w:hAnsi="Times New Roman"/>
            <w:sz w:val="28"/>
            <w:szCs w:val="28"/>
          </w:rPr>
          <w:t>/</w:t>
        </w:r>
      </w:hyperlink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14:paraId="71DC4442" w14:textId="77777777" w:rsidR="003E60CD" w:rsidRPr="00897104" w:rsidRDefault="003E60CD" w:rsidP="00993353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17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https://e.lanbook.com/</w:t>
        </w:r>
      </w:hyperlink>
    </w:p>
    <w:p w14:paraId="2A33969B" w14:textId="77777777" w:rsidR="003E60CD" w:rsidRPr="00897104" w:rsidRDefault="003E60CD" w:rsidP="00993353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Alpina</w:t>
      </w:r>
      <w:proofErr w:type="spellEnd"/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Digital</w:t>
      </w: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8" w:history="1">
        <w:r w:rsidRPr="00897104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Pr="00897104">
          <w:rPr>
            <w:rStyle w:val="a8"/>
            <w:rFonts w:ascii="Times New Roman" w:hAnsi="Times New Roman"/>
            <w:sz w:val="28"/>
            <w:szCs w:val="28"/>
          </w:rPr>
          <w:t>://</w:t>
        </w:r>
        <w:r w:rsidRPr="00897104">
          <w:rPr>
            <w:rStyle w:val="a8"/>
            <w:rFonts w:ascii="Times New Roman" w:hAnsi="Times New Roman"/>
            <w:sz w:val="28"/>
            <w:szCs w:val="28"/>
            <w:lang w:val="en-US"/>
          </w:rPr>
          <w:t>lib</w:t>
        </w:r>
        <w:r w:rsidRPr="00897104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897104">
          <w:rPr>
            <w:rStyle w:val="a8"/>
            <w:rFonts w:ascii="Times New Roman" w:hAnsi="Times New Roman"/>
            <w:sz w:val="28"/>
            <w:szCs w:val="28"/>
            <w:lang w:val="en-US"/>
          </w:rPr>
          <w:t>alpinadigital</w:t>
        </w:r>
        <w:proofErr w:type="spellEnd"/>
        <w:r w:rsidRPr="00897104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897104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897104">
          <w:rPr>
            <w:rStyle w:val="a8"/>
            <w:rFonts w:ascii="Times New Roman" w:hAnsi="Times New Roman"/>
            <w:sz w:val="28"/>
            <w:szCs w:val="28"/>
          </w:rPr>
          <w:t>/</w:t>
        </w:r>
      </w:hyperlink>
    </w:p>
    <w:p w14:paraId="18259140" w14:textId="273E3CD3" w:rsidR="003E60CD" w:rsidRDefault="003E60CD" w:rsidP="00993353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_Toc18161159"/>
      <w:r w:rsidRPr="00C22311">
        <w:rPr>
          <w:rFonts w:ascii="Times New Roman" w:hAnsi="Times New Roman" w:cs="Times New Roman"/>
          <w:color w:val="000000"/>
          <w:sz w:val="28"/>
          <w:szCs w:val="28"/>
        </w:rPr>
        <w:t xml:space="preserve">Научная электронная библиотека </w:t>
      </w:r>
      <w:r w:rsidRPr="0073017E">
        <w:rPr>
          <w:rFonts w:ascii="Times New Roman" w:hAnsi="Times New Roman" w:cs="Times New Roman"/>
          <w:color w:val="000000"/>
          <w:sz w:val="28"/>
          <w:szCs w:val="28"/>
        </w:rPr>
        <w:t xml:space="preserve">eLibrary.ru </w:t>
      </w:r>
      <w:hyperlink r:id="rId19" w:history="1">
        <w:r w:rsidRPr="0073017E">
          <w:rPr>
            <w:rFonts w:ascii="Times New Roman" w:hAnsi="Times New Roman" w:cs="Times New Roman"/>
            <w:sz w:val="28"/>
            <w:szCs w:val="28"/>
          </w:rPr>
          <w:t>http://elibrary.ru</w:t>
        </w:r>
        <w:bookmarkEnd w:id="7"/>
      </w:hyperlink>
      <w:r w:rsidRPr="00C2231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14:paraId="19B02DCA" w14:textId="77777777" w:rsidR="0073017E" w:rsidRPr="00C22311" w:rsidRDefault="0073017E" w:rsidP="0073017E">
      <w:pPr>
        <w:pStyle w:val="a7"/>
        <w:spacing w:after="0" w:line="276" w:lineRule="auto"/>
        <w:ind w:left="709"/>
        <w:rPr>
          <w:rFonts w:ascii="Times New Roman" w:hAnsi="Times New Roman" w:cs="Times New Roman"/>
          <w:color w:val="000000"/>
          <w:sz w:val="28"/>
          <w:szCs w:val="28"/>
        </w:rPr>
      </w:pPr>
    </w:p>
    <w:p w14:paraId="25476406" w14:textId="5E142BE3" w:rsidR="003E60CD" w:rsidRPr="008102AB" w:rsidRDefault="00D04B7F" w:rsidP="00426E17">
      <w:pPr>
        <w:pStyle w:val="1"/>
        <w:tabs>
          <w:tab w:val="left" w:pos="1134"/>
        </w:tabs>
        <w:spacing w:before="0" w:line="360" w:lineRule="auto"/>
        <w:ind w:left="360"/>
        <w:rPr>
          <w:rFonts w:cs="Times New Roman"/>
        </w:rPr>
      </w:pPr>
      <w:r>
        <w:rPr>
          <w:rFonts w:cs="Times New Roman"/>
        </w:rPr>
        <w:t>5</w:t>
      </w:r>
      <w:r w:rsidR="00426E17">
        <w:rPr>
          <w:rFonts w:cs="Times New Roman"/>
        </w:rPr>
        <w:t xml:space="preserve">. </w:t>
      </w:r>
      <w:r w:rsidR="003E60CD" w:rsidRPr="008102AB">
        <w:rPr>
          <w:rFonts w:cs="Times New Roman"/>
        </w:rPr>
        <w:t>Отчетность по НИС</w:t>
      </w:r>
    </w:p>
    <w:p w14:paraId="3ED503FC" w14:textId="77313A02" w:rsidR="003E60CD" w:rsidRDefault="003E60CD" w:rsidP="00993353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2AB">
        <w:rPr>
          <w:rFonts w:ascii="Times New Roman" w:hAnsi="Times New Roman" w:cs="Times New Roman"/>
          <w:sz w:val="28"/>
          <w:szCs w:val="28"/>
        </w:rPr>
        <w:t>Отчетность студентов по НИС включает: посещение семинара, подготовка и утверждение индивидуального плана работы ма</w:t>
      </w:r>
      <w:r>
        <w:rPr>
          <w:rFonts w:ascii="Times New Roman" w:hAnsi="Times New Roman" w:cs="Times New Roman"/>
          <w:sz w:val="28"/>
          <w:szCs w:val="28"/>
        </w:rPr>
        <w:t>гистранта, утверждение научного</w:t>
      </w:r>
      <w:r w:rsidRPr="008102AB">
        <w:rPr>
          <w:rFonts w:ascii="Times New Roman" w:hAnsi="Times New Roman" w:cs="Times New Roman"/>
          <w:sz w:val="28"/>
          <w:szCs w:val="28"/>
        </w:rPr>
        <w:t xml:space="preserve"> направления и темы диссертационного </w:t>
      </w:r>
      <w:proofErr w:type="gramStart"/>
      <w:r w:rsidRPr="008102AB">
        <w:rPr>
          <w:rFonts w:ascii="Times New Roman" w:hAnsi="Times New Roman" w:cs="Times New Roman"/>
          <w:sz w:val="28"/>
          <w:szCs w:val="28"/>
        </w:rPr>
        <w:t xml:space="preserve">исследования,   </w:t>
      </w:r>
      <w:proofErr w:type="gramEnd"/>
      <w:r w:rsidRPr="008102AB">
        <w:rPr>
          <w:rFonts w:ascii="Times New Roman" w:hAnsi="Times New Roman" w:cs="Times New Roman"/>
          <w:sz w:val="28"/>
          <w:szCs w:val="28"/>
        </w:rPr>
        <w:t>подготовка и выступление с презентациями, публикация статей, участие в научных и научно-практических конференциях и другие формы.</w:t>
      </w:r>
    </w:p>
    <w:p w14:paraId="368B6347" w14:textId="77777777" w:rsidR="0073017E" w:rsidRDefault="0073017E" w:rsidP="00A56BEA">
      <w:pPr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E0E2B3" w14:textId="1E8D5825" w:rsidR="00A56BEA" w:rsidRPr="00B37854" w:rsidRDefault="0073017E" w:rsidP="0073017E">
      <w:pPr>
        <w:jc w:val="center"/>
        <w:rPr>
          <w:rFonts w:ascii="Times New Roman" w:hAnsi="Times New Roman" w:cs="Times New Roman"/>
          <w:sz w:val="28"/>
          <w:szCs w:val="28"/>
        </w:rPr>
        <w:sectPr w:rsidR="00A56BEA" w:rsidRPr="00B37854" w:rsidSect="00A56BEA">
          <w:footerReference w:type="default" r:id="rId20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102AB">
        <w:rPr>
          <w:rFonts w:ascii="Times New Roman" w:hAnsi="Times New Roman" w:cs="Times New Roman"/>
          <w:b/>
          <w:sz w:val="28"/>
          <w:szCs w:val="28"/>
        </w:rPr>
        <w:t>Организационная схема научно-исследовательского семинара, отчетность и аттестация студентов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7854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12"/>
        <w:tblpPr w:leftFromText="180" w:rightFromText="180" w:vertAnchor="text" w:horzAnchor="margin" w:tblpY="-1461"/>
        <w:tblW w:w="15276" w:type="dxa"/>
        <w:tblLayout w:type="fixed"/>
        <w:tblLook w:val="04A0" w:firstRow="1" w:lastRow="0" w:firstColumn="1" w:lastColumn="0" w:noHBand="0" w:noVBand="1"/>
        <w:tblCaption w:val="Организационная схема научно-исследовательского семинара, отчетность и аттестация студентов  "/>
      </w:tblPr>
      <w:tblGrid>
        <w:gridCol w:w="1384"/>
        <w:gridCol w:w="4551"/>
        <w:gridCol w:w="3954"/>
        <w:gridCol w:w="2835"/>
        <w:gridCol w:w="2552"/>
      </w:tblGrid>
      <w:tr w:rsidR="00B37854" w:rsidRPr="00A56BEA" w14:paraId="49A9D43C" w14:textId="77777777" w:rsidTr="00B37854">
        <w:trPr>
          <w:cantSplit/>
          <w:trHeight w:val="510"/>
        </w:trPr>
        <w:tc>
          <w:tcPr>
            <w:tcW w:w="1384" w:type="dxa"/>
            <w:vMerge w:val="restart"/>
          </w:tcPr>
          <w:p w14:paraId="08D4C021" w14:textId="77777777" w:rsidR="00B37854" w:rsidRPr="00A56BEA" w:rsidRDefault="00B37854" w:rsidP="00B37854">
            <w:pPr>
              <w:widowControl w:val="0"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  <w:r w:rsidRPr="00A56BEA">
              <w:rPr>
                <w:bCs/>
                <w:spacing w:val="10"/>
                <w:sz w:val="25"/>
                <w:szCs w:val="25"/>
              </w:rPr>
              <w:lastRenderedPageBreak/>
              <w:t>Период обучения</w:t>
            </w:r>
          </w:p>
          <w:p w14:paraId="64DB7340" w14:textId="77777777" w:rsidR="00B37854" w:rsidRPr="00A56BEA" w:rsidRDefault="00B37854" w:rsidP="00B37854">
            <w:pPr>
              <w:widowControl w:val="0"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  <w:r w:rsidRPr="00A56BEA">
              <w:rPr>
                <w:bCs/>
                <w:spacing w:val="10"/>
                <w:sz w:val="25"/>
                <w:szCs w:val="25"/>
              </w:rPr>
              <w:t>(модуль)</w:t>
            </w:r>
          </w:p>
        </w:tc>
        <w:tc>
          <w:tcPr>
            <w:tcW w:w="11340" w:type="dxa"/>
            <w:gridSpan w:val="3"/>
          </w:tcPr>
          <w:p w14:paraId="51E1401B" w14:textId="77777777" w:rsidR="00B37854" w:rsidRPr="00A56BEA" w:rsidRDefault="00B37854" w:rsidP="00B37854">
            <w:pPr>
              <w:widowControl w:val="0"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  <w:r w:rsidRPr="00A56BEA">
              <w:rPr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2552" w:type="dxa"/>
            <w:vMerge w:val="restart"/>
          </w:tcPr>
          <w:p w14:paraId="49652E30" w14:textId="77777777" w:rsidR="00B37854" w:rsidRPr="00A56BEA" w:rsidRDefault="00B37854" w:rsidP="00B37854">
            <w:pPr>
              <w:widowControl w:val="0"/>
              <w:spacing w:line="250" w:lineRule="exact"/>
              <w:jc w:val="center"/>
              <w:rPr>
                <w:sz w:val="24"/>
                <w:szCs w:val="24"/>
              </w:rPr>
            </w:pPr>
            <w:r w:rsidRPr="00A56BEA">
              <w:rPr>
                <w:sz w:val="24"/>
                <w:szCs w:val="24"/>
              </w:rPr>
              <w:t>Отчетная документация для аттестации, форма промежуточной аттестации</w:t>
            </w:r>
          </w:p>
        </w:tc>
      </w:tr>
      <w:tr w:rsidR="00B37854" w:rsidRPr="00A56BEA" w14:paraId="6BD57F41" w14:textId="77777777" w:rsidTr="00B37854">
        <w:tc>
          <w:tcPr>
            <w:tcW w:w="1384" w:type="dxa"/>
            <w:vMerge/>
          </w:tcPr>
          <w:p w14:paraId="133FD1C0" w14:textId="77777777" w:rsidR="00B37854" w:rsidRPr="00A56BEA" w:rsidRDefault="00B37854" w:rsidP="00B37854">
            <w:pPr>
              <w:widowControl w:val="0"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</w:p>
        </w:tc>
        <w:tc>
          <w:tcPr>
            <w:tcW w:w="4551" w:type="dxa"/>
          </w:tcPr>
          <w:p w14:paraId="125E5EF6" w14:textId="77777777" w:rsidR="00B37854" w:rsidRPr="00A56BEA" w:rsidRDefault="00B37854" w:rsidP="00B37854">
            <w:pPr>
              <w:widowControl w:val="0"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  <w:r w:rsidRPr="00A56BEA">
              <w:rPr>
                <w:sz w:val="24"/>
                <w:szCs w:val="24"/>
              </w:rPr>
              <w:t>Подготовка ВКР</w:t>
            </w:r>
          </w:p>
        </w:tc>
        <w:tc>
          <w:tcPr>
            <w:tcW w:w="3954" w:type="dxa"/>
          </w:tcPr>
          <w:p w14:paraId="496DBD49" w14:textId="77777777" w:rsidR="00B37854" w:rsidRPr="00A56BEA" w:rsidRDefault="00B37854" w:rsidP="00B37854">
            <w:pPr>
              <w:widowControl w:val="0"/>
              <w:spacing w:line="274" w:lineRule="exact"/>
              <w:jc w:val="center"/>
              <w:rPr>
                <w:sz w:val="24"/>
                <w:szCs w:val="24"/>
              </w:rPr>
            </w:pPr>
            <w:r w:rsidRPr="00A56BEA">
              <w:rPr>
                <w:sz w:val="24"/>
                <w:szCs w:val="24"/>
              </w:rPr>
              <w:t>Содержание научно- исследовательского семинара</w:t>
            </w:r>
          </w:p>
        </w:tc>
        <w:tc>
          <w:tcPr>
            <w:tcW w:w="2835" w:type="dxa"/>
          </w:tcPr>
          <w:p w14:paraId="12038306" w14:textId="77777777" w:rsidR="00B37854" w:rsidRPr="00A56BEA" w:rsidRDefault="00B37854" w:rsidP="00B37854">
            <w:pPr>
              <w:widowControl w:val="0"/>
              <w:spacing w:line="274" w:lineRule="exact"/>
              <w:jc w:val="center"/>
              <w:rPr>
                <w:sz w:val="24"/>
                <w:szCs w:val="24"/>
              </w:rPr>
            </w:pPr>
            <w:r w:rsidRPr="00A56BEA">
              <w:rPr>
                <w:sz w:val="24"/>
                <w:szCs w:val="24"/>
              </w:rPr>
              <w:t>Формы проведения научно-исследовательского семинара</w:t>
            </w:r>
          </w:p>
        </w:tc>
        <w:tc>
          <w:tcPr>
            <w:tcW w:w="2552" w:type="dxa"/>
            <w:vMerge/>
          </w:tcPr>
          <w:p w14:paraId="2BC62711" w14:textId="77777777" w:rsidR="00B37854" w:rsidRPr="00A56BEA" w:rsidRDefault="00B37854" w:rsidP="00B37854">
            <w:pPr>
              <w:widowControl w:val="0"/>
              <w:spacing w:line="274" w:lineRule="exact"/>
              <w:jc w:val="center"/>
              <w:rPr>
                <w:sz w:val="24"/>
                <w:szCs w:val="24"/>
              </w:rPr>
            </w:pPr>
          </w:p>
        </w:tc>
      </w:tr>
      <w:tr w:rsidR="00B37854" w:rsidRPr="00A56BEA" w14:paraId="64EA3645" w14:textId="77777777" w:rsidTr="00B37854">
        <w:tc>
          <w:tcPr>
            <w:tcW w:w="12724" w:type="dxa"/>
            <w:gridSpan w:val="4"/>
          </w:tcPr>
          <w:p w14:paraId="787FD6C6" w14:textId="77777777" w:rsidR="00B37854" w:rsidRPr="00A56BEA" w:rsidRDefault="00B37854" w:rsidP="00B37854">
            <w:pPr>
              <w:widowControl w:val="0"/>
              <w:jc w:val="center"/>
              <w:rPr>
                <w:sz w:val="24"/>
                <w:szCs w:val="24"/>
              </w:rPr>
            </w:pPr>
            <w:r w:rsidRPr="00A56BEA">
              <w:rPr>
                <w:sz w:val="24"/>
                <w:szCs w:val="24"/>
              </w:rPr>
              <w:t xml:space="preserve">                                           Первый год обучения.</w:t>
            </w:r>
          </w:p>
          <w:p w14:paraId="5B5F5500" w14:textId="77777777" w:rsidR="00B37854" w:rsidRPr="00A56BEA" w:rsidRDefault="00B37854" w:rsidP="00B37854">
            <w:pPr>
              <w:widowControl w:val="0"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</w:p>
        </w:tc>
        <w:tc>
          <w:tcPr>
            <w:tcW w:w="2552" w:type="dxa"/>
          </w:tcPr>
          <w:p w14:paraId="734CD091" w14:textId="77777777" w:rsidR="00B37854" w:rsidRPr="00A56BEA" w:rsidRDefault="00B37854" w:rsidP="00B37854">
            <w:pPr>
              <w:widowControl w:val="0"/>
              <w:tabs>
                <w:tab w:val="left" w:pos="951"/>
              </w:tabs>
              <w:spacing w:line="331" w:lineRule="exact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73017E" w:rsidRPr="00A56BEA" w14:paraId="45ECFF02" w14:textId="77777777" w:rsidTr="00B37854">
        <w:trPr>
          <w:trHeight w:val="593"/>
        </w:trPr>
        <w:tc>
          <w:tcPr>
            <w:tcW w:w="1384" w:type="dxa"/>
            <w:vMerge w:val="restart"/>
          </w:tcPr>
          <w:p w14:paraId="0830EEFA" w14:textId="77777777" w:rsidR="0073017E" w:rsidRPr="00A56BEA" w:rsidRDefault="0073017E" w:rsidP="00B37854">
            <w:pPr>
              <w:widowControl w:val="0"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5"/>
                <w:szCs w:val="25"/>
              </w:rPr>
              <w:t>1, 2 модуль</w:t>
            </w:r>
          </w:p>
        </w:tc>
        <w:tc>
          <w:tcPr>
            <w:tcW w:w="4551" w:type="dxa"/>
            <w:vMerge w:val="restart"/>
          </w:tcPr>
          <w:p w14:paraId="584CB49A" w14:textId="77777777" w:rsidR="0073017E" w:rsidRPr="00A56BEA" w:rsidRDefault="0073017E" w:rsidP="00B37854">
            <w:pPr>
              <w:widowControl w:val="0"/>
              <w:jc w:val="both"/>
              <w:rPr>
                <w:b/>
                <w:bCs/>
                <w:spacing w:val="10"/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Сбор материала для подготовки научной статьи//тезисов/ докладов на научные конференции по направлению магистерской диссертации</w:t>
            </w:r>
          </w:p>
        </w:tc>
        <w:tc>
          <w:tcPr>
            <w:tcW w:w="3954" w:type="dxa"/>
          </w:tcPr>
          <w:p w14:paraId="11B9523D" w14:textId="77777777" w:rsidR="0073017E" w:rsidRPr="00A56BEA" w:rsidRDefault="0073017E" w:rsidP="00B37854">
            <w:pPr>
              <w:widowControl w:val="0"/>
              <w:jc w:val="both"/>
              <w:rPr>
                <w:sz w:val="24"/>
                <w:szCs w:val="24"/>
              </w:rPr>
            </w:pPr>
            <w:r w:rsidRPr="007A4564">
              <w:rPr>
                <w:sz w:val="24"/>
                <w:szCs w:val="24"/>
              </w:rPr>
              <w:t>Семинар на тему "Организация исследовательской деятельности"</w:t>
            </w:r>
          </w:p>
        </w:tc>
        <w:tc>
          <w:tcPr>
            <w:tcW w:w="2835" w:type="dxa"/>
          </w:tcPr>
          <w:p w14:paraId="0D949CEB" w14:textId="77777777" w:rsidR="0073017E" w:rsidRPr="00A56BEA" w:rsidRDefault="0073017E" w:rsidP="00B37854">
            <w:pPr>
              <w:widowControl w:val="0"/>
              <w:tabs>
                <w:tab w:val="left" w:pos="1851"/>
              </w:tabs>
              <w:jc w:val="both"/>
              <w:rPr>
                <w:iCs/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2552" w:type="dxa"/>
          </w:tcPr>
          <w:p w14:paraId="1954A409" w14:textId="77777777" w:rsidR="0073017E" w:rsidRPr="008102AB" w:rsidRDefault="0073017E" w:rsidP="00B37854">
            <w:pPr>
              <w:widowControl w:val="0"/>
              <w:jc w:val="both"/>
              <w:rPr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Посещение семинара, участие в дискуссии</w:t>
            </w:r>
          </w:p>
          <w:p w14:paraId="5F25BDBE" w14:textId="305272E9" w:rsidR="0073017E" w:rsidRPr="00A56BEA" w:rsidRDefault="0073017E" w:rsidP="0073017E">
            <w:pPr>
              <w:widowControl w:val="0"/>
              <w:jc w:val="both"/>
              <w:rPr>
                <w:iCs/>
                <w:sz w:val="24"/>
                <w:szCs w:val="24"/>
              </w:rPr>
            </w:pPr>
            <w:r w:rsidRPr="000B44F1">
              <w:rPr>
                <w:sz w:val="24"/>
                <w:szCs w:val="24"/>
              </w:rPr>
              <w:t>Зачет по НИР</w:t>
            </w:r>
            <w:r>
              <w:rPr>
                <w:sz w:val="24"/>
                <w:szCs w:val="24"/>
              </w:rPr>
              <w:t xml:space="preserve">  (2 модуль)</w:t>
            </w:r>
          </w:p>
        </w:tc>
      </w:tr>
      <w:tr w:rsidR="0073017E" w:rsidRPr="00A56BEA" w14:paraId="5C2C684E" w14:textId="77777777" w:rsidTr="00B37854">
        <w:trPr>
          <w:trHeight w:val="593"/>
        </w:trPr>
        <w:tc>
          <w:tcPr>
            <w:tcW w:w="1384" w:type="dxa"/>
            <w:vMerge/>
          </w:tcPr>
          <w:p w14:paraId="2FFFD987" w14:textId="77777777" w:rsidR="0073017E" w:rsidRDefault="0073017E" w:rsidP="00B37854">
            <w:pPr>
              <w:widowControl w:val="0"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</w:p>
        </w:tc>
        <w:tc>
          <w:tcPr>
            <w:tcW w:w="4551" w:type="dxa"/>
            <w:vMerge/>
          </w:tcPr>
          <w:p w14:paraId="0548D5CE" w14:textId="77777777" w:rsidR="0073017E" w:rsidRPr="008102AB" w:rsidRDefault="0073017E" w:rsidP="00B37854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954" w:type="dxa"/>
          </w:tcPr>
          <w:p w14:paraId="563EF76F" w14:textId="77777777" w:rsidR="0073017E" w:rsidRPr="007A4564" w:rsidRDefault="0073017E" w:rsidP="00B3785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 на тему: Использование библиотечной системы для исследования своей тематики</w:t>
            </w:r>
          </w:p>
        </w:tc>
        <w:tc>
          <w:tcPr>
            <w:tcW w:w="2835" w:type="dxa"/>
          </w:tcPr>
          <w:p w14:paraId="48A72E9F" w14:textId="77777777" w:rsidR="0073017E" w:rsidRPr="008102AB" w:rsidRDefault="0073017E" w:rsidP="00B37854">
            <w:pPr>
              <w:widowControl w:val="0"/>
              <w:tabs>
                <w:tab w:val="left" w:pos="1851"/>
              </w:tabs>
              <w:jc w:val="both"/>
              <w:rPr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2552" w:type="dxa"/>
          </w:tcPr>
          <w:p w14:paraId="50B466AC" w14:textId="77777777" w:rsidR="0073017E" w:rsidRPr="008102AB" w:rsidRDefault="0073017E" w:rsidP="00B37854">
            <w:pPr>
              <w:widowControl w:val="0"/>
              <w:jc w:val="both"/>
              <w:rPr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Посещение семинара, участие в дискуссии</w:t>
            </w:r>
          </w:p>
          <w:p w14:paraId="33D3B751" w14:textId="77777777" w:rsidR="0073017E" w:rsidRPr="00A56BEA" w:rsidRDefault="0073017E" w:rsidP="00B37854">
            <w:pPr>
              <w:widowControl w:val="0"/>
              <w:jc w:val="both"/>
              <w:rPr>
                <w:iCs/>
                <w:sz w:val="24"/>
                <w:szCs w:val="24"/>
              </w:rPr>
            </w:pPr>
          </w:p>
        </w:tc>
      </w:tr>
      <w:tr w:rsidR="0073017E" w:rsidRPr="00A56BEA" w14:paraId="1134FA26" w14:textId="77777777" w:rsidTr="00B37854">
        <w:trPr>
          <w:trHeight w:val="841"/>
        </w:trPr>
        <w:tc>
          <w:tcPr>
            <w:tcW w:w="1384" w:type="dxa"/>
            <w:vMerge w:val="restart"/>
          </w:tcPr>
          <w:p w14:paraId="2EAA55EC" w14:textId="77777777" w:rsidR="0073017E" w:rsidRPr="00A56BEA" w:rsidRDefault="0073017E" w:rsidP="00B37854">
            <w:pPr>
              <w:widowControl w:val="0"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5"/>
                <w:szCs w:val="25"/>
              </w:rPr>
              <w:t>3 модуль</w:t>
            </w:r>
          </w:p>
        </w:tc>
        <w:tc>
          <w:tcPr>
            <w:tcW w:w="4551" w:type="dxa"/>
            <w:vMerge w:val="restart"/>
          </w:tcPr>
          <w:p w14:paraId="57AF138D" w14:textId="77777777" w:rsidR="0073017E" w:rsidRPr="00A56BEA" w:rsidRDefault="0073017E" w:rsidP="00B37854">
            <w:pPr>
              <w:widowControl w:val="0"/>
              <w:jc w:val="both"/>
              <w:rPr>
                <w:spacing w:val="10"/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Исследование возможных направлений научно-исследовательской работы</w:t>
            </w:r>
          </w:p>
        </w:tc>
        <w:tc>
          <w:tcPr>
            <w:tcW w:w="3954" w:type="dxa"/>
          </w:tcPr>
          <w:p w14:paraId="728DF9BC" w14:textId="77777777" w:rsidR="0073017E" w:rsidRPr="00A56BEA" w:rsidRDefault="0073017E" w:rsidP="00B3785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 на </w:t>
            </w:r>
            <w:proofErr w:type="gramStart"/>
            <w:r>
              <w:rPr>
                <w:sz w:val="24"/>
                <w:szCs w:val="24"/>
              </w:rPr>
              <w:t xml:space="preserve">тему: </w:t>
            </w:r>
            <w:r>
              <w:t xml:space="preserve"> </w:t>
            </w:r>
            <w:r>
              <w:rPr>
                <w:sz w:val="24"/>
                <w:szCs w:val="24"/>
              </w:rPr>
              <w:t>Формирование</w:t>
            </w:r>
            <w:proofErr w:type="gramEnd"/>
            <w:r w:rsidRPr="007A4564">
              <w:rPr>
                <w:sz w:val="24"/>
                <w:szCs w:val="24"/>
              </w:rPr>
              <w:t xml:space="preserve"> проблемы и отыскание путей ее решения.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4BB2A89E" w14:textId="77777777" w:rsidR="0073017E" w:rsidRPr="00A56BEA" w:rsidRDefault="0073017E" w:rsidP="00B37854">
            <w:pPr>
              <w:widowControl w:val="0"/>
              <w:jc w:val="both"/>
              <w:rPr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2552" w:type="dxa"/>
          </w:tcPr>
          <w:p w14:paraId="1FFB910A" w14:textId="77777777" w:rsidR="0073017E" w:rsidRPr="008102AB" w:rsidRDefault="0073017E" w:rsidP="00B3785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Pr="008102AB">
              <w:rPr>
                <w:sz w:val="24"/>
                <w:szCs w:val="24"/>
              </w:rPr>
              <w:t xml:space="preserve"> статей по темам занятий</w:t>
            </w:r>
          </w:p>
          <w:p w14:paraId="10F7E5BB" w14:textId="77777777" w:rsidR="0073017E" w:rsidRPr="00A56BEA" w:rsidRDefault="0073017E" w:rsidP="00B37854">
            <w:pPr>
              <w:widowControl w:val="0"/>
              <w:jc w:val="both"/>
              <w:rPr>
                <w:iCs/>
                <w:sz w:val="24"/>
                <w:szCs w:val="24"/>
              </w:rPr>
            </w:pPr>
          </w:p>
        </w:tc>
      </w:tr>
      <w:tr w:rsidR="0073017E" w:rsidRPr="00A56BEA" w14:paraId="2FF9A8DF" w14:textId="77777777" w:rsidTr="00B37854">
        <w:trPr>
          <w:trHeight w:val="841"/>
        </w:trPr>
        <w:tc>
          <w:tcPr>
            <w:tcW w:w="1384" w:type="dxa"/>
            <w:vMerge/>
          </w:tcPr>
          <w:p w14:paraId="386D34A9" w14:textId="77777777" w:rsidR="0073017E" w:rsidRDefault="0073017E" w:rsidP="00B37854">
            <w:pPr>
              <w:widowControl w:val="0"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</w:p>
        </w:tc>
        <w:tc>
          <w:tcPr>
            <w:tcW w:w="4551" w:type="dxa"/>
            <w:vMerge/>
          </w:tcPr>
          <w:p w14:paraId="5089FB5B" w14:textId="77777777" w:rsidR="0073017E" w:rsidRPr="008102AB" w:rsidRDefault="0073017E" w:rsidP="00B37854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954" w:type="dxa"/>
          </w:tcPr>
          <w:p w14:paraId="587CA23B" w14:textId="77777777" w:rsidR="0073017E" w:rsidRDefault="0073017E" w:rsidP="00B3785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 на тему: Поиск аналогов решений, сравнение.</w:t>
            </w:r>
          </w:p>
        </w:tc>
        <w:tc>
          <w:tcPr>
            <w:tcW w:w="2835" w:type="dxa"/>
          </w:tcPr>
          <w:p w14:paraId="406898E9" w14:textId="77777777" w:rsidR="0073017E" w:rsidRPr="00A56BEA" w:rsidRDefault="0073017E" w:rsidP="00B37854">
            <w:pPr>
              <w:widowControl w:val="0"/>
              <w:jc w:val="both"/>
              <w:rPr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2552" w:type="dxa"/>
          </w:tcPr>
          <w:p w14:paraId="07BEF691" w14:textId="77777777" w:rsidR="0073017E" w:rsidRPr="008102AB" w:rsidRDefault="0073017E" w:rsidP="00B3785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Pr="008102AB">
              <w:rPr>
                <w:sz w:val="24"/>
                <w:szCs w:val="24"/>
              </w:rPr>
              <w:t xml:space="preserve"> статей по темам занятий</w:t>
            </w:r>
          </w:p>
          <w:p w14:paraId="4405DCEF" w14:textId="77777777" w:rsidR="0073017E" w:rsidRPr="00A56BEA" w:rsidRDefault="0073017E" w:rsidP="00B37854">
            <w:pPr>
              <w:widowControl w:val="0"/>
              <w:jc w:val="both"/>
              <w:rPr>
                <w:iCs/>
                <w:sz w:val="24"/>
                <w:szCs w:val="24"/>
              </w:rPr>
            </w:pPr>
          </w:p>
        </w:tc>
      </w:tr>
      <w:tr w:rsidR="00B37854" w:rsidRPr="00A56BEA" w14:paraId="1DC923AB" w14:textId="77777777" w:rsidTr="00B37854">
        <w:tc>
          <w:tcPr>
            <w:tcW w:w="1384" w:type="dxa"/>
          </w:tcPr>
          <w:p w14:paraId="17D04A02" w14:textId="77777777" w:rsidR="00B37854" w:rsidRPr="00A56BEA" w:rsidRDefault="00B37854" w:rsidP="00B37854">
            <w:pPr>
              <w:widowControl w:val="0"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5"/>
                <w:szCs w:val="25"/>
              </w:rPr>
              <w:t>4 модуль</w:t>
            </w:r>
          </w:p>
        </w:tc>
        <w:tc>
          <w:tcPr>
            <w:tcW w:w="4551" w:type="dxa"/>
          </w:tcPr>
          <w:p w14:paraId="2CB3DDC8" w14:textId="77777777" w:rsidR="00B37854" w:rsidRPr="00A56BEA" w:rsidRDefault="00B37854" w:rsidP="00B37854">
            <w:pPr>
              <w:widowControl w:val="0"/>
              <w:jc w:val="both"/>
              <w:rPr>
                <w:sz w:val="24"/>
                <w:szCs w:val="24"/>
                <w:highlight w:val="yellow"/>
              </w:rPr>
            </w:pPr>
            <w:r w:rsidRPr="008102AB">
              <w:rPr>
                <w:sz w:val="24"/>
                <w:szCs w:val="24"/>
              </w:rPr>
              <w:t>Исследование возможных направлений научно-исследовательской работы</w:t>
            </w:r>
          </w:p>
        </w:tc>
        <w:tc>
          <w:tcPr>
            <w:tcW w:w="3954" w:type="dxa"/>
          </w:tcPr>
          <w:p w14:paraId="0B501E32" w14:textId="77777777" w:rsidR="00B37854" w:rsidRPr="00A56BEA" w:rsidRDefault="00B37854" w:rsidP="00B37854">
            <w:pPr>
              <w:widowControl w:val="0"/>
              <w:jc w:val="both"/>
              <w:rPr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Мастер-класс по методике  проведения научных исследований</w:t>
            </w:r>
          </w:p>
        </w:tc>
        <w:tc>
          <w:tcPr>
            <w:tcW w:w="2835" w:type="dxa"/>
          </w:tcPr>
          <w:p w14:paraId="1BA32428" w14:textId="77777777" w:rsidR="00B37854" w:rsidRPr="00A56BEA" w:rsidRDefault="00B37854" w:rsidP="00B37854">
            <w:pPr>
              <w:widowControl w:val="0"/>
              <w:jc w:val="both"/>
              <w:rPr>
                <w:iCs/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2552" w:type="dxa"/>
          </w:tcPr>
          <w:p w14:paraId="5CAECAA7" w14:textId="77777777" w:rsidR="00B37854" w:rsidRPr="008102AB" w:rsidRDefault="00B37854" w:rsidP="00B37854">
            <w:pPr>
              <w:widowControl w:val="0"/>
              <w:jc w:val="both"/>
              <w:rPr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Презентация с импликацией статьи</w:t>
            </w:r>
          </w:p>
          <w:p w14:paraId="38A14462" w14:textId="77777777" w:rsidR="00B37854" w:rsidRPr="00A56BEA" w:rsidRDefault="00B37854" w:rsidP="00B37854">
            <w:pPr>
              <w:widowControl w:val="0"/>
              <w:jc w:val="both"/>
              <w:rPr>
                <w:iCs/>
                <w:sz w:val="24"/>
                <w:szCs w:val="24"/>
              </w:rPr>
            </w:pPr>
            <w:r w:rsidRPr="000B44F1">
              <w:rPr>
                <w:sz w:val="24"/>
                <w:szCs w:val="24"/>
              </w:rPr>
              <w:t>Зачет по НИР</w:t>
            </w:r>
          </w:p>
        </w:tc>
      </w:tr>
      <w:tr w:rsidR="00B37854" w:rsidRPr="00A56BEA" w14:paraId="7FD68803" w14:textId="77777777" w:rsidTr="00B37854">
        <w:tc>
          <w:tcPr>
            <w:tcW w:w="12724" w:type="dxa"/>
            <w:gridSpan w:val="4"/>
          </w:tcPr>
          <w:p w14:paraId="486A1636" w14:textId="77777777" w:rsidR="00B37854" w:rsidRPr="00A56BEA" w:rsidRDefault="00B37854" w:rsidP="00B37854">
            <w:pPr>
              <w:widowControl w:val="0"/>
              <w:tabs>
                <w:tab w:val="left" w:pos="1114"/>
              </w:tabs>
              <w:jc w:val="center"/>
              <w:rPr>
                <w:iCs/>
                <w:spacing w:val="10"/>
                <w:sz w:val="24"/>
                <w:szCs w:val="24"/>
              </w:rPr>
            </w:pPr>
            <w:r w:rsidRPr="00A56BEA">
              <w:rPr>
                <w:iCs/>
                <w:spacing w:val="10"/>
                <w:sz w:val="24"/>
                <w:szCs w:val="24"/>
              </w:rPr>
              <w:t xml:space="preserve">                                          Второй год обучения.</w:t>
            </w:r>
          </w:p>
          <w:p w14:paraId="28E2ED36" w14:textId="77777777" w:rsidR="00B37854" w:rsidRPr="00A56BEA" w:rsidRDefault="00B37854" w:rsidP="00B37854">
            <w:pPr>
              <w:widowControl w:val="0"/>
              <w:tabs>
                <w:tab w:val="left" w:pos="1114"/>
              </w:tabs>
              <w:jc w:val="center"/>
              <w:rPr>
                <w:sz w:val="24"/>
                <w:szCs w:val="24"/>
              </w:rPr>
            </w:pPr>
            <w:r w:rsidRPr="00A56BEA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552" w:type="dxa"/>
          </w:tcPr>
          <w:p w14:paraId="24B2F10F" w14:textId="77777777" w:rsidR="00B37854" w:rsidRPr="00A56BEA" w:rsidRDefault="00B37854" w:rsidP="00B37854">
            <w:pPr>
              <w:widowControl w:val="0"/>
              <w:tabs>
                <w:tab w:val="left" w:pos="1114"/>
              </w:tabs>
              <w:jc w:val="center"/>
              <w:rPr>
                <w:iCs/>
                <w:spacing w:val="10"/>
                <w:sz w:val="24"/>
                <w:szCs w:val="24"/>
              </w:rPr>
            </w:pPr>
          </w:p>
        </w:tc>
      </w:tr>
      <w:tr w:rsidR="00B37854" w:rsidRPr="00A56BEA" w14:paraId="39A382D2" w14:textId="77777777" w:rsidTr="00B37854">
        <w:tc>
          <w:tcPr>
            <w:tcW w:w="1384" w:type="dxa"/>
          </w:tcPr>
          <w:p w14:paraId="642CEACD" w14:textId="67C23242" w:rsidR="00B37854" w:rsidRPr="00A56BEA" w:rsidRDefault="0073017E" w:rsidP="0073017E">
            <w:pPr>
              <w:widowControl w:val="0"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5"/>
                <w:szCs w:val="25"/>
              </w:rPr>
              <w:t xml:space="preserve">5, 6 </w:t>
            </w:r>
            <w:r w:rsidR="00B37854">
              <w:rPr>
                <w:bCs/>
                <w:spacing w:val="10"/>
                <w:sz w:val="25"/>
                <w:szCs w:val="25"/>
              </w:rPr>
              <w:t>модул</w:t>
            </w:r>
            <w:r>
              <w:rPr>
                <w:bCs/>
                <w:spacing w:val="10"/>
                <w:sz w:val="25"/>
                <w:szCs w:val="25"/>
              </w:rPr>
              <w:t>ь</w:t>
            </w:r>
          </w:p>
        </w:tc>
        <w:tc>
          <w:tcPr>
            <w:tcW w:w="4551" w:type="dxa"/>
          </w:tcPr>
          <w:p w14:paraId="2A38A34D" w14:textId="77777777" w:rsidR="00B37854" w:rsidRPr="00A56BEA" w:rsidRDefault="00B37854" w:rsidP="00B37854">
            <w:pPr>
              <w:widowControl w:val="0"/>
              <w:spacing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Исследование </w:t>
            </w:r>
            <w:r w:rsidRPr="008102AB">
              <w:rPr>
                <w:sz w:val="24"/>
                <w:szCs w:val="24"/>
              </w:rPr>
              <w:t xml:space="preserve"> возможных направлений научно-исследовательской работы</w:t>
            </w:r>
          </w:p>
        </w:tc>
        <w:tc>
          <w:tcPr>
            <w:tcW w:w="3954" w:type="dxa"/>
          </w:tcPr>
          <w:p w14:paraId="59DD78DE" w14:textId="77777777" w:rsidR="00B37854" w:rsidRDefault="00B37854" w:rsidP="00B37854">
            <w:pPr>
              <w:widowControl w:val="0"/>
              <w:jc w:val="both"/>
              <w:rPr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 xml:space="preserve">Мастер-класс по </w:t>
            </w:r>
            <w:proofErr w:type="gramStart"/>
            <w:r w:rsidRPr="008102AB">
              <w:rPr>
                <w:sz w:val="24"/>
                <w:szCs w:val="24"/>
              </w:rPr>
              <w:t>методике  проведения</w:t>
            </w:r>
            <w:proofErr w:type="gramEnd"/>
            <w:r w:rsidRPr="008102AB">
              <w:rPr>
                <w:sz w:val="24"/>
                <w:szCs w:val="24"/>
              </w:rPr>
              <w:t xml:space="preserve"> научных исследований</w:t>
            </w:r>
          </w:p>
          <w:p w14:paraId="2072C9D2" w14:textId="77777777" w:rsidR="00B37854" w:rsidRPr="00A56BEA" w:rsidRDefault="00B37854" w:rsidP="00B37854">
            <w:pPr>
              <w:widowControl w:val="0"/>
              <w:tabs>
                <w:tab w:val="left" w:pos="711"/>
              </w:tabs>
              <w:spacing w:line="250" w:lineRule="exact"/>
              <w:rPr>
                <w:b/>
                <w:bCs/>
                <w:spacing w:val="1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EB549B7" w14:textId="77777777" w:rsidR="00B37854" w:rsidRPr="00A56BEA" w:rsidRDefault="00B37854" w:rsidP="00B37854">
            <w:pPr>
              <w:widowControl w:val="0"/>
              <w:spacing w:line="278" w:lineRule="exact"/>
              <w:jc w:val="both"/>
              <w:rPr>
                <w:iCs/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2552" w:type="dxa"/>
          </w:tcPr>
          <w:p w14:paraId="3BD9D5CF" w14:textId="77777777" w:rsidR="00B37854" w:rsidRPr="008102AB" w:rsidRDefault="00B37854" w:rsidP="00B37854">
            <w:pPr>
              <w:widowControl w:val="0"/>
              <w:jc w:val="both"/>
              <w:rPr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Научные дискуссии, презентации магистрантов. опубликование научной статьи, посещение семинара. Представление заключительных работ.</w:t>
            </w:r>
          </w:p>
          <w:p w14:paraId="2EEC486E" w14:textId="77777777" w:rsidR="00B37854" w:rsidRPr="00A56BEA" w:rsidRDefault="00B37854" w:rsidP="00B37854">
            <w:pPr>
              <w:widowControl w:val="0"/>
              <w:spacing w:line="278" w:lineRule="exact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по НИР (6 модуль)</w:t>
            </w:r>
          </w:p>
        </w:tc>
      </w:tr>
      <w:tr w:rsidR="00B37854" w:rsidRPr="00A56BEA" w14:paraId="68C60411" w14:textId="77777777" w:rsidTr="00B37854">
        <w:tc>
          <w:tcPr>
            <w:tcW w:w="1384" w:type="dxa"/>
          </w:tcPr>
          <w:p w14:paraId="50DE8A7B" w14:textId="77777777" w:rsidR="00B37854" w:rsidRPr="00A56BEA" w:rsidRDefault="00B37854" w:rsidP="00B3785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 модуль</w:t>
            </w:r>
          </w:p>
        </w:tc>
        <w:tc>
          <w:tcPr>
            <w:tcW w:w="4551" w:type="dxa"/>
          </w:tcPr>
          <w:p w14:paraId="04736282" w14:textId="77777777" w:rsidR="00B37854" w:rsidRPr="00A56BEA" w:rsidRDefault="00B37854" w:rsidP="00B37854">
            <w:pPr>
              <w:widowControl w:val="0"/>
              <w:spacing w:line="274" w:lineRule="exact"/>
              <w:jc w:val="both"/>
              <w:rPr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Представление заключительных работ</w:t>
            </w:r>
          </w:p>
        </w:tc>
        <w:tc>
          <w:tcPr>
            <w:tcW w:w="3954" w:type="dxa"/>
          </w:tcPr>
          <w:p w14:paraId="5996D630" w14:textId="77777777" w:rsidR="00B37854" w:rsidRPr="00A56BEA" w:rsidRDefault="00B37854" w:rsidP="00B37854">
            <w:pPr>
              <w:widowControl w:val="0"/>
              <w:spacing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 на тему заключительных работ</w:t>
            </w:r>
          </w:p>
        </w:tc>
        <w:tc>
          <w:tcPr>
            <w:tcW w:w="2835" w:type="dxa"/>
          </w:tcPr>
          <w:p w14:paraId="0AA3DBCA" w14:textId="77777777" w:rsidR="00B37854" w:rsidRPr="00A56BEA" w:rsidRDefault="00B37854" w:rsidP="00B37854">
            <w:pPr>
              <w:widowControl w:val="0"/>
              <w:spacing w:line="278" w:lineRule="exact"/>
              <w:rPr>
                <w:iCs/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2552" w:type="dxa"/>
          </w:tcPr>
          <w:p w14:paraId="4B337A85" w14:textId="77777777" w:rsidR="00B37854" w:rsidRPr="008102AB" w:rsidRDefault="00B37854" w:rsidP="00B37854">
            <w:pPr>
              <w:widowControl w:val="0"/>
              <w:jc w:val="both"/>
              <w:rPr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Научные дискуссии, презентации магистрантов. опубликование научной статьи, посещение семинара. Представление заключительных работ.</w:t>
            </w:r>
          </w:p>
          <w:p w14:paraId="10F02B9E" w14:textId="77777777" w:rsidR="00B37854" w:rsidRPr="00A56BEA" w:rsidRDefault="00B37854" w:rsidP="00B37854">
            <w:pPr>
              <w:widowControl w:val="0"/>
              <w:spacing w:line="278" w:lineRule="exact"/>
              <w:jc w:val="both"/>
              <w:rPr>
                <w:rFonts w:eastAsia="Calibri"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по НИР</w:t>
            </w:r>
          </w:p>
        </w:tc>
      </w:tr>
    </w:tbl>
    <w:p w14:paraId="6D552082" w14:textId="77777777" w:rsidR="00B37854" w:rsidRPr="00B37854" w:rsidRDefault="00B37854" w:rsidP="00B37854">
      <w:pPr>
        <w:widowControl w:val="0"/>
      </w:pPr>
    </w:p>
    <w:p w14:paraId="7A93218C" w14:textId="606E577E" w:rsidR="003E60CD" w:rsidRDefault="003E60CD" w:rsidP="00736A6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3E60CD" w:rsidSect="00A56B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25AF21" w14:textId="77777777" w:rsidR="00544BE6" w:rsidRDefault="00544BE6" w:rsidP="00033014">
      <w:pPr>
        <w:spacing w:after="0" w:line="240" w:lineRule="auto"/>
      </w:pPr>
      <w:r>
        <w:separator/>
      </w:r>
    </w:p>
  </w:endnote>
  <w:endnote w:type="continuationSeparator" w:id="0">
    <w:p w14:paraId="1DD64270" w14:textId="77777777" w:rsidR="00544BE6" w:rsidRDefault="00544BE6" w:rsidP="0003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3951429"/>
      <w:docPartObj>
        <w:docPartGallery w:val="Page Numbers (Bottom of Page)"/>
        <w:docPartUnique/>
      </w:docPartObj>
    </w:sdtPr>
    <w:sdtEndPr/>
    <w:sdtContent>
      <w:p w14:paraId="1865D071" w14:textId="6312DAB6" w:rsidR="00B442DB" w:rsidRDefault="00B442D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C2C">
          <w:rPr>
            <w:noProof/>
          </w:rPr>
          <w:t>2</w:t>
        </w:r>
        <w:r>
          <w:fldChar w:fldCharType="end"/>
        </w:r>
      </w:p>
    </w:sdtContent>
  </w:sdt>
  <w:p w14:paraId="14FA3514" w14:textId="77777777" w:rsidR="00B442DB" w:rsidRDefault="00B442D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4C696" w14:textId="77777777" w:rsidR="00544BE6" w:rsidRDefault="00544BE6" w:rsidP="00033014">
      <w:pPr>
        <w:spacing w:after="0" w:line="240" w:lineRule="auto"/>
      </w:pPr>
      <w:r>
        <w:separator/>
      </w:r>
    </w:p>
  </w:footnote>
  <w:footnote w:type="continuationSeparator" w:id="0">
    <w:p w14:paraId="0EBEF012" w14:textId="77777777" w:rsidR="00544BE6" w:rsidRDefault="00544BE6" w:rsidP="00033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2B1085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06AA5D8F"/>
    <w:multiLevelType w:val="hybridMultilevel"/>
    <w:tmpl w:val="1BBAFB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DC2F68"/>
    <w:multiLevelType w:val="multilevel"/>
    <w:tmpl w:val="AAB0B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15942"/>
    <w:multiLevelType w:val="multilevel"/>
    <w:tmpl w:val="2A2676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13B54"/>
    <w:multiLevelType w:val="hybridMultilevel"/>
    <w:tmpl w:val="ECF40E30"/>
    <w:lvl w:ilvl="0" w:tplc="088E82A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E1003C1"/>
    <w:multiLevelType w:val="hybridMultilevel"/>
    <w:tmpl w:val="EE806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674F5"/>
    <w:multiLevelType w:val="hybridMultilevel"/>
    <w:tmpl w:val="7BE43782"/>
    <w:lvl w:ilvl="0" w:tplc="C5B2EBCC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D62197"/>
    <w:multiLevelType w:val="hybridMultilevel"/>
    <w:tmpl w:val="7C10CD7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6C2B4C"/>
    <w:multiLevelType w:val="multilevel"/>
    <w:tmpl w:val="5C22DD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E5057C"/>
    <w:multiLevelType w:val="hybridMultilevel"/>
    <w:tmpl w:val="F08822DA"/>
    <w:lvl w:ilvl="0" w:tplc="396AF5D8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4D020431"/>
    <w:multiLevelType w:val="multilevel"/>
    <w:tmpl w:val="07FE18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75AA1"/>
    <w:multiLevelType w:val="hybridMultilevel"/>
    <w:tmpl w:val="A628C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339A0"/>
    <w:multiLevelType w:val="hybridMultilevel"/>
    <w:tmpl w:val="49522E58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FFFFFFFF" w:tentative="1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3" w15:restartNumberingAfterBreak="0">
    <w:nsid w:val="6C4446B4"/>
    <w:multiLevelType w:val="hybridMultilevel"/>
    <w:tmpl w:val="B21C7A34"/>
    <w:lvl w:ilvl="0" w:tplc="C4323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ED5AFD"/>
    <w:multiLevelType w:val="hybridMultilevel"/>
    <w:tmpl w:val="AA9E1F24"/>
    <w:lvl w:ilvl="0" w:tplc="2914283E">
      <w:start w:val="8"/>
      <w:numFmt w:val="decimal"/>
      <w:lvlText w:val="%1."/>
      <w:lvlJc w:val="left"/>
      <w:pPr>
        <w:ind w:left="2486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7A2E7947"/>
    <w:multiLevelType w:val="multilevel"/>
    <w:tmpl w:val="B9A22C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5"/>
  </w:num>
  <w:num w:numId="5">
    <w:abstractNumId w:val="14"/>
  </w:num>
  <w:num w:numId="6">
    <w:abstractNumId w:val="9"/>
  </w:num>
  <w:num w:numId="7">
    <w:abstractNumId w:val="4"/>
  </w:num>
  <w:num w:numId="8">
    <w:abstractNumId w:val="6"/>
  </w:num>
  <w:num w:numId="9">
    <w:abstractNumId w:val="7"/>
  </w:num>
  <w:num w:numId="10">
    <w:abstractNumId w:val="8"/>
  </w:num>
  <w:num w:numId="11">
    <w:abstractNumId w:val="15"/>
  </w:num>
  <w:num w:numId="12">
    <w:abstractNumId w:val="3"/>
  </w:num>
  <w:num w:numId="13">
    <w:abstractNumId w:val="10"/>
  </w:num>
  <w:num w:numId="14">
    <w:abstractNumId w:val="2"/>
  </w:num>
  <w:num w:numId="15">
    <w:abstractNumId w:val="12"/>
  </w:num>
  <w:num w:numId="1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5D9"/>
    <w:rsid w:val="00033014"/>
    <w:rsid w:val="00057991"/>
    <w:rsid w:val="000A3BB6"/>
    <w:rsid w:val="000A3C10"/>
    <w:rsid w:val="000B44F1"/>
    <w:rsid w:val="000D445B"/>
    <w:rsid w:val="001220EF"/>
    <w:rsid w:val="00171A91"/>
    <w:rsid w:val="001843C2"/>
    <w:rsid w:val="00184D86"/>
    <w:rsid w:val="001C5ABE"/>
    <w:rsid w:val="00203C1E"/>
    <w:rsid w:val="002528AC"/>
    <w:rsid w:val="0026066B"/>
    <w:rsid w:val="00283BFB"/>
    <w:rsid w:val="00293D2C"/>
    <w:rsid w:val="002C6CAF"/>
    <w:rsid w:val="002F18DF"/>
    <w:rsid w:val="00303E8A"/>
    <w:rsid w:val="00332BE4"/>
    <w:rsid w:val="003B1029"/>
    <w:rsid w:val="003B1D63"/>
    <w:rsid w:val="003B458E"/>
    <w:rsid w:val="003E60CD"/>
    <w:rsid w:val="003E66BA"/>
    <w:rsid w:val="003F0B1A"/>
    <w:rsid w:val="004029A2"/>
    <w:rsid w:val="0041143B"/>
    <w:rsid w:val="00426E17"/>
    <w:rsid w:val="00436DB1"/>
    <w:rsid w:val="0044328A"/>
    <w:rsid w:val="004500FB"/>
    <w:rsid w:val="00480E43"/>
    <w:rsid w:val="004E4E7E"/>
    <w:rsid w:val="005008A6"/>
    <w:rsid w:val="0050224A"/>
    <w:rsid w:val="005077CF"/>
    <w:rsid w:val="0052115A"/>
    <w:rsid w:val="00544BE6"/>
    <w:rsid w:val="005638E8"/>
    <w:rsid w:val="00570EC6"/>
    <w:rsid w:val="005A04F4"/>
    <w:rsid w:val="005A72EB"/>
    <w:rsid w:val="005D1ED6"/>
    <w:rsid w:val="005F6364"/>
    <w:rsid w:val="006200A7"/>
    <w:rsid w:val="0062760D"/>
    <w:rsid w:val="0063336C"/>
    <w:rsid w:val="00665677"/>
    <w:rsid w:val="00683092"/>
    <w:rsid w:val="00712F22"/>
    <w:rsid w:val="00717FF3"/>
    <w:rsid w:val="0073017E"/>
    <w:rsid w:val="00736A61"/>
    <w:rsid w:val="007550ED"/>
    <w:rsid w:val="00776C82"/>
    <w:rsid w:val="00780765"/>
    <w:rsid w:val="0079240D"/>
    <w:rsid w:val="00794B55"/>
    <w:rsid w:val="007A1FC1"/>
    <w:rsid w:val="007A4564"/>
    <w:rsid w:val="007F10C9"/>
    <w:rsid w:val="00814439"/>
    <w:rsid w:val="0082086A"/>
    <w:rsid w:val="0082298D"/>
    <w:rsid w:val="0086515C"/>
    <w:rsid w:val="00873049"/>
    <w:rsid w:val="00883861"/>
    <w:rsid w:val="0089031D"/>
    <w:rsid w:val="00892D70"/>
    <w:rsid w:val="008D1562"/>
    <w:rsid w:val="008E1344"/>
    <w:rsid w:val="008E3F83"/>
    <w:rsid w:val="008E5593"/>
    <w:rsid w:val="008F1114"/>
    <w:rsid w:val="008F5AA4"/>
    <w:rsid w:val="0090253E"/>
    <w:rsid w:val="00905171"/>
    <w:rsid w:val="009118DE"/>
    <w:rsid w:val="00923EB2"/>
    <w:rsid w:val="009524AF"/>
    <w:rsid w:val="00993353"/>
    <w:rsid w:val="00993A4C"/>
    <w:rsid w:val="009A15CB"/>
    <w:rsid w:val="009C1E4A"/>
    <w:rsid w:val="009C31FA"/>
    <w:rsid w:val="00A011CB"/>
    <w:rsid w:val="00A1476E"/>
    <w:rsid w:val="00A448E6"/>
    <w:rsid w:val="00A56BEA"/>
    <w:rsid w:val="00A6732E"/>
    <w:rsid w:val="00A9434B"/>
    <w:rsid w:val="00A95D29"/>
    <w:rsid w:val="00AA2F2C"/>
    <w:rsid w:val="00AE02AA"/>
    <w:rsid w:val="00AE35D9"/>
    <w:rsid w:val="00B067F3"/>
    <w:rsid w:val="00B169A9"/>
    <w:rsid w:val="00B250CF"/>
    <w:rsid w:val="00B37854"/>
    <w:rsid w:val="00B442DB"/>
    <w:rsid w:val="00B50DA7"/>
    <w:rsid w:val="00B6360C"/>
    <w:rsid w:val="00B71132"/>
    <w:rsid w:val="00B8329F"/>
    <w:rsid w:val="00B95E02"/>
    <w:rsid w:val="00BB0526"/>
    <w:rsid w:val="00BE5664"/>
    <w:rsid w:val="00BE6EAF"/>
    <w:rsid w:val="00C151CF"/>
    <w:rsid w:val="00C22335"/>
    <w:rsid w:val="00C305BA"/>
    <w:rsid w:val="00C67FD8"/>
    <w:rsid w:val="00C73E83"/>
    <w:rsid w:val="00C73EFC"/>
    <w:rsid w:val="00C74237"/>
    <w:rsid w:val="00C867FB"/>
    <w:rsid w:val="00CB4F65"/>
    <w:rsid w:val="00CC2ED0"/>
    <w:rsid w:val="00CF39A4"/>
    <w:rsid w:val="00D04B7F"/>
    <w:rsid w:val="00D103EE"/>
    <w:rsid w:val="00D14C2C"/>
    <w:rsid w:val="00D9340C"/>
    <w:rsid w:val="00DD3806"/>
    <w:rsid w:val="00DD7D34"/>
    <w:rsid w:val="00DF2D5E"/>
    <w:rsid w:val="00E05027"/>
    <w:rsid w:val="00EA467F"/>
    <w:rsid w:val="00EE73F4"/>
    <w:rsid w:val="00F17212"/>
    <w:rsid w:val="00F32852"/>
    <w:rsid w:val="00F40EA9"/>
    <w:rsid w:val="00F46004"/>
    <w:rsid w:val="00F66DC1"/>
    <w:rsid w:val="00F762E9"/>
    <w:rsid w:val="00F772F9"/>
    <w:rsid w:val="00FD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B711F"/>
  <w15:chartTrackingRefBased/>
  <w15:docId w15:val="{1A030EC6-535B-4A41-A443-5B36303C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60CD"/>
    <w:pPr>
      <w:keepNext/>
      <w:keepLines/>
      <w:spacing w:before="480" w:after="0" w:line="276" w:lineRule="auto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3301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33014"/>
    <w:rPr>
      <w:sz w:val="20"/>
      <w:szCs w:val="20"/>
    </w:rPr>
  </w:style>
  <w:style w:type="character" w:styleId="a5">
    <w:name w:val="footnote reference"/>
    <w:basedOn w:val="a0"/>
    <w:uiPriority w:val="99"/>
    <w:rsid w:val="00033014"/>
    <w:rPr>
      <w:rFonts w:cs="Times New Roman"/>
      <w:vertAlign w:val="superscript"/>
    </w:rPr>
  </w:style>
  <w:style w:type="table" w:customStyle="1" w:styleId="2">
    <w:name w:val="Сетка таблицы2"/>
    <w:basedOn w:val="a1"/>
    <w:next w:val="a6"/>
    <w:uiPriority w:val="39"/>
    <w:rsid w:val="0003301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033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3301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E60CD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3E60CD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rsid w:val="003E60CD"/>
    <w:rPr>
      <w:rFonts w:cs="Times New Roman"/>
      <w:color w:val="0000FF"/>
      <w:u w:val="single"/>
    </w:rPr>
  </w:style>
  <w:style w:type="character" w:customStyle="1" w:styleId="FontStyle429">
    <w:name w:val="Font Style429"/>
    <w:rsid w:val="003E60CD"/>
    <w:rPr>
      <w:rFonts w:ascii="Times New Roman" w:hAnsi="Times New Roman" w:cs="Times New Roman"/>
      <w:sz w:val="26"/>
      <w:szCs w:val="26"/>
    </w:rPr>
  </w:style>
  <w:style w:type="character" w:customStyle="1" w:styleId="FontStyle428">
    <w:name w:val="Font Style428"/>
    <w:rsid w:val="003E60CD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10">
    <w:name w:val="Style10"/>
    <w:basedOn w:val="a"/>
    <w:rsid w:val="003E6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C22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22335"/>
  </w:style>
  <w:style w:type="paragraph" w:styleId="ab">
    <w:name w:val="footer"/>
    <w:basedOn w:val="a"/>
    <w:link w:val="ac"/>
    <w:uiPriority w:val="99"/>
    <w:unhideWhenUsed/>
    <w:rsid w:val="00C22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22335"/>
  </w:style>
  <w:style w:type="character" w:customStyle="1" w:styleId="11">
    <w:name w:val="Неразрешенное упоминание1"/>
    <w:basedOn w:val="a0"/>
    <w:uiPriority w:val="99"/>
    <w:semiHidden/>
    <w:unhideWhenUsed/>
    <w:rsid w:val="005077CF"/>
    <w:rPr>
      <w:color w:val="605E5C"/>
      <w:shd w:val="clear" w:color="auto" w:fill="E1DFDD"/>
    </w:rPr>
  </w:style>
  <w:style w:type="paragraph" w:styleId="ad">
    <w:name w:val="Balloon Text"/>
    <w:basedOn w:val="a"/>
    <w:link w:val="ae"/>
    <w:uiPriority w:val="99"/>
    <w:semiHidden/>
    <w:unhideWhenUsed/>
    <w:rsid w:val="006656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65677"/>
    <w:rPr>
      <w:rFonts w:ascii="Segoe UI" w:hAnsi="Segoe UI" w:cs="Segoe UI"/>
      <w:sz w:val="18"/>
      <w:szCs w:val="18"/>
    </w:rPr>
  </w:style>
  <w:style w:type="paragraph" w:styleId="af">
    <w:name w:val="No Spacing"/>
    <w:uiPriority w:val="1"/>
    <w:qFormat/>
    <w:rsid w:val="00B442DB"/>
    <w:pPr>
      <w:spacing w:after="0" w:line="240" w:lineRule="auto"/>
    </w:pPr>
  </w:style>
  <w:style w:type="table" w:customStyle="1" w:styleId="12">
    <w:name w:val="Сетка таблицы1"/>
    <w:basedOn w:val="a1"/>
    <w:next w:val="a6"/>
    <w:uiPriority w:val="39"/>
    <w:rsid w:val="00A56B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basedOn w:val="a"/>
    <w:next w:val="a"/>
    <w:uiPriority w:val="35"/>
    <w:unhideWhenUsed/>
    <w:qFormat/>
    <w:rsid w:val="00B37854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0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4;&#1080;&#1085;&#1086;&#1073;&#1088;&#1085;&#1072;&#1091;&#1082;&#1080;.&#1088;&#1092;/&#1076;&#1086;&#1082;&#1091;&#1084;&#1077;&#1085;&#1090;&#1099;/2974" TargetMode="External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://lib.alpinadigital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s://e.lanbook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urait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wee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://www.osp.ru" TargetMode="External"/><Relationship Id="rId19" Type="http://schemas.openxmlformats.org/officeDocument/2006/relationships/hyperlink" Target="http://e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news.ru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41ABA-3ADC-4833-AB9A-0DED27502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2948</Words>
  <Characters>16806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Ирина Владимировна</dc:creator>
  <cp:keywords/>
  <dc:description/>
  <cp:lastModifiedBy>Евсеева Ирина Владимировна</cp:lastModifiedBy>
  <cp:revision>3</cp:revision>
  <cp:lastPrinted>2020-10-08T08:15:00Z</cp:lastPrinted>
  <dcterms:created xsi:type="dcterms:W3CDTF">2023-06-02T06:48:00Z</dcterms:created>
  <dcterms:modified xsi:type="dcterms:W3CDTF">2023-06-13T06:43:00Z</dcterms:modified>
</cp:coreProperties>
</file>